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08F" w:rsidRDefault="009B708F" w:rsidP="009B708F">
      <w:pPr>
        <w:widowControl/>
        <w:spacing w:line="400" w:lineRule="exact"/>
        <w:rPr>
          <w:rFonts w:ascii="仿宋_GB2312" w:eastAsia="仿宋_GB2312" w:hAnsi="宋体" w:cs="宋体" w:hint="eastAsia"/>
          <w:kern w:val="0"/>
          <w:sz w:val="32"/>
          <w:szCs w:val="32"/>
        </w:rPr>
      </w:pPr>
      <w:r w:rsidRPr="00801C5E">
        <w:rPr>
          <w:rFonts w:ascii="仿宋_GB2312" w:eastAsia="仿宋_GB2312" w:hAnsi="宋体" w:cs="宋体" w:hint="eastAsia"/>
          <w:kern w:val="0"/>
          <w:sz w:val="32"/>
          <w:szCs w:val="32"/>
        </w:rPr>
        <w:t>附件1</w:t>
      </w:r>
    </w:p>
    <w:p w:rsidR="00801C5E" w:rsidRPr="00801C5E" w:rsidRDefault="00801C5E" w:rsidP="009B708F">
      <w:pPr>
        <w:widowControl/>
        <w:spacing w:line="400" w:lineRule="exact"/>
        <w:rPr>
          <w:rFonts w:ascii="仿宋_GB2312" w:eastAsia="仿宋_GB2312" w:hAnsi="宋体" w:cs="宋体" w:hint="eastAsia"/>
          <w:kern w:val="0"/>
          <w:sz w:val="32"/>
          <w:szCs w:val="32"/>
        </w:rPr>
      </w:pPr>
    </w:p>
    <w:p w:rsidR="009B708F" w:rsidRPr="00FB5DAB" w:rsidRDefault="009B708F" w:rsidP="009B708F">
      <w:pPr>
        <w:rPr>
          <w:rFonts w:ascii="黑体" w:eastAsia="黑体"/>
          <w:b/>
          <w:bCs/>
          <w:sz w:val="28"/>
          <w:szCs w:val="36"/>
        </w:rPr>
      </w:pPr>
      <w:r>
        <w:rPr>
          <w:rFonts w:ascii="黑体" w:eastAsia="黑体" w:hint="eastAsia"/>
          <w:b/>
          <w:bCs/>
          <w:sz w:val="28"/>
          <w:szCs w:val="36"/>
        </w:rPr>
        <w:t xml:space="preserve">    </w:t>
      </w:r>
      <w:r w:rsidRPr="00EA396B">
        <w:rPr>
          <w:rFonts w:ascii="黑体" w:eastAsia="黑体" w:hint="eastAsia"/>
          <w:b/>
          <w:bCs/>
          <w:sz w:val="28"/>
          <w:szCs w:val="36"/>
        </w:rPr>
        <w:t>201</w:t>
      </w:r>
      <w:r w:rsidR="00FF17BD">
        <w:rPr>
          <w:rFonts w:ascii="黑体" w:eastAsia="黑体" w:hint="eastAsia"/>
          <w:b/>
          <w:bCs/>
          <w:sz w:val="28"/>
          <w:szCs w:val="36"/>
        </w:rPr>
        <w:t>5</w:t>
      </w:r>
      <w:r w:rsidRPr="00EA396B">
        <w:rPr>
          <w:rFonts w:ascii="黑体" w:eastAsia="黑体" w:hint="eastAsia"/>
          <w:b/>
          <w:bCs/>
          <w:sz w:val="28"/>
          <w:szCs w:val="36"/>
        </w:rPr>
        <w:t>年度</w:t>
      </w:r>
      <w:r>
        <w:rPr>
          <w:rFonts w:ascii="黑体" w:eastAsia="黑体" w:hint="eastAsia"/>
          <w:b/>
          <w:bCs/>
          <w:sz w:val="28"/>
          <w:szCs w:val="36"/>
        </w:rPr>
        <w:t>“</w:t>
      </w:r>
      <w:r w:rsidRPr="00EA396B">
        <w:rPr>
          <w:rFonts w:ascii="黑体" w:eastAsia="黑体" w:hint="eastAsia"/>
          <w:b/>
          <w:bCs/>
          <w:sz w:val="28"/>
          <w:szCs w:val="36"/>
        </w:rPr>
        <w:t>国家</w:t>
      </w:r>
      <w:r>
        <w:rPr>
          <w:rFonts w:ascii="黑体" w:eastAsia="黑体" w:hint="eastAsia"/>
          <w:b/>
          <w:bCs/>
          <w:sz w:val="28"/>
          <w:szCs w:val="36"/>
        </w:rPr>
        <w:t>级大学生创新创业训练计划”创新训练项目</w:t>
      </w:r>
      <w:r w:rsidRPr="00EA396B">
        <w:rPr>
          <w:rFonts w:ascii="黑体" w:eastAsia="黑体" w:hint="eastAsia"/>
          <w:b/>
          <w:bCs/>
          <w:sz w:val="28"/>
          <w:szCs w:val="36"/>
        </w:rPr>
        <w:t>一览表</w:t>
      </w:r>
    </w:p>
    <w:p w:rsidR="009B708F" w:rsidRDefault="009B708F" w:rsidP="009B708F">
      <w:pPr>
        <w:widowControl/>
        <w:spacing w:line="400" w:lineRule="exact"/>
        <w:rPr>
          <w:rFonts w:ascii="宋体" w:hAnsi="宋体" w:cs="宋体"/>
          <w:kern w:val="0"/>
          <w:sz w:val="28"/>
          <w:szCs w:val="28"/>
        </w:rPr>
      </w:pPr>
    </w:p>
    <w:tbl>
      <w:tblPr>
        <w:tblStyle w:val="a9"/>
        <w:tblW w:w="9464" w:type="dxa"/>
        <w:tblLook w:val="04A0"/>
      </w:tblPr>
      <w:tblGrid>
        <w:gridCol w:w="534"/>
        <w:gridCol w:w="1417"/>
        <w:gridCol w:w="3260"/>
        <w:gridCol w:w="851"/>
        <w:gridCol w:w="1134"/>
        <w:gridCol w:w="1134"/>
        <w:gridCol w:w="1134"/>
      </w:tblGrid>
      <w:tr w:rsidR="009B708F" w:rsidRPr="00C422F5" w:rsidTr="00C422F5">
        <w:trPr>
          <w:cantSplit/>
          <w:tblHeader/>
        </w:trPr>
        <w:tc>
          <w:tcPr>
            <w:tcW w:w="534" w:type="dxa"/>
            <w:vAlign w:val="center"/>
          </w:tcPr>
          <w:p w:rsidR="009B708F" w:rsidRPr="00C422F5" w:rsidRDefault="009B708F" w:rsidP="00665CC4">
            <w:pPr>
              <w:rPr>
                <w:rFonts w:ascii="宋体" w:hAnsi="宋体" w:cs="宋体"/>
                <w:sz w:val="22"/>
                <w:szCs w:val="22"/>
              </w:rPr>
            </w:pPr>
            <w:r w:rsidRPr="00C422F5">
              <w:rPr>
                <w:rFonts w:ascii="宋体" w:hAnsi="宋体" w:cs="宋体" w:hint="eastAsia"/>
                <w:szCs w:val="21"/>
              </w:rPr>
              <w:t>序号</w:t>
            </w:r>
          </w:p>
        </w:tc>
        <w:tc>
          <w:tcPr>
            <w:tcW w:w="1417" w:type="dxa"/>
            <w:vAlign w:val="center"/>
          </w:tcPr>
          <w:p w:rsidR="009B708F" w:rsidRPr="00C422F5" w:rsidRDefault="009B708F" w:rsidP="00665CC4">
            <w:pPr>
              <w:rPr>
                <w:rFonts w:ascii="宋体" w:hAnsi="宋体" w:cs="宋体"/>
                <w:szCs w:val="21"/>
              </w:rPr>
            </w:pPr>
            <w:r w:rsidRPr="00C422F5">
              <w:rPr>
                <w:rFonts w:ascii="宋体" w:hAnsi="宋体" w:cs="宋体" w:hint="eastAsia"/>
                <w:szCs w:val="21"/>
              </w:rPr>
              <w:t>项目编号</w:t>
            </w:r>
          </w:p>
        </w:tc>
        <w:tc>
          <w:tcPr>
            <w:tcW w:w="3260" w:type="dxa"/>
            <w:vAlign w:val="center"/>
          </w:tcPr>
          <w:p w:rsidR="009B708F" w:rsidRPr="00C422F5" w:rsidRDefault="009B708F" w:rsidP="00665CC4">
            <w:pPr>
              <w:rPr>
                <w:rFonts w:ascii="宋体" w:hAnsi="宋体" w:cs="宋体"/>
                <w:szCs w:val="21"/>
              </w:rPr>
            </w:pPr>
            <w:r w:rsidRPr="00C422F5">
              <w:rPr>
                <w:rFonts w:ascii="宋体" w:hAnsi="宋体" w:cs="宋体" w:hint="eastAsia"/>
                <w:szCs w:val="21"/>
              </w:rPr>
              <w:t>项目名称</w:t>
            </w:r>
          </w:p>
        </w:tc>
        <w:tc>
          <w:tcPr>
            <w:tcW w:w="851" w:type="dxa"/>
            <w:vAlign w:val="center"/>
          </w:tcPr>
          <w:p w:rsidR="009B708F" w:rsidRPr="00C422F5" w:rsidRDefault="009B708F" w:rsidP="00665CC4">
            <w:pPr>
              <w:rPr>
                <w:rFonts w:ascii="宋体" w:hAnsi="宋体" w:cs="宋体"/>
                <w:szCs w:val="21"/>
              </w:rPr>
            </w:pPr>
            <w:r w:rsidRPr="00C422F5">
              <w:rPr>
                <w:rFonts w:ascii="宋体" w:hAnsi="宋体" w:cs="宋体" w:hint="eastAsia"/>
                <w:szCs w:val="21"/>
              </w:rPr>
              <w:t>主持人</w:t>
            </w:r>
          </w:p>
        </w:tc>
        <w:tc>
          <w:tcPr>
            <w:tcW w:w="1134" w:type="dxa"/>
            <w:vAlign w:val="center"/>
          </w:tcPr>
          <w:p w:rsidR="009B708F" w:rsidRPr="00C422F5" w:rsidRDefault="009B708F" w:rsidP="00665CC4">
            <w:pPr>
              <w:rPr>
                <w:rFonts w:ascii="宋体" w:hAnsi="宋体" w:cs="宋体"/>
                <w:szCs w:val="21"/>
              </w:rPr>
            </w:pPr>
            <w:r w:rsidRPr="00C422F5">
              <w:rPr>
                <w:rFonts w:ascii="宋体" w:hAnsi="宋体" w:cs="宋体" w:hint="eastAsia"/>
                <w:szCs w:val="21"/>
              </w:rPr>
              <w:t>学号</w:t>
            </w:r>
          </w:p>
        </w:tc>
        <w:tc>
          <w:tcPr>
            <w:tcW w:w="1134" w:type="dxa"/>
            <w:vAlign w:val="center"/>
          </w:tcPr>
          <w:p w:rsidR="009B708F" w:rsidRPr="00C422F5" w:rsidRDefault="009B708F" w:rsidP="00665CC4">
            <w:pPr>
              <w:rPr>
                <w:rFonts w:ascii="宋体" w:hAnsi="宋体" w:cs="宋体"/>
                <w:szCs w:val="21"/>
              </w:rPr>
            </w:pPr>
            <w:r w:rsidRPr="00C422F5">
              <w:rPr>
                <w:rFonts w:ascii="宋体" w:hAnsi="宋体" w:cs="宋体" w:hint="eastAsia"/>
                <w:szCs w:val="21"/>
              </w:rPr>
              <w:t>指导教师</w:t>
            </w:r>
          </w:p>
        </w:tc>
        <w:tc>
          <w:tcPr>
            <w:tcW w:w="1134" w:type="dxa"/>
            <w:vAlign w:val="center"/>
          </w:tcPr>
          <w:p w:rsidR="009B708F" w:rsidRPr="00C422F5" w:rsidRDefault="009B708F" w:rsidP="00C422F5">
            <w:pPr>
              <w:widowControl/>
              <w:spacing w:line="240" w:lineRule="exact"/>
              <w:jc w:val="center"/>
              <w:rPr>
                <w:rFonts w:ascii="宋体" w:hAnsi="宋体" w:cs="宋体"/>
                <w:szCs w:val="21"/>
              </w:rPr>
            </w:pPr>
            <w:r w:rsidRPr="00C422F5">
              <w:rPr>
                <w:rFonts w:ascii="宋体" w:hAnsi="宋体" w:cs="宋体" w:hint="eastAsia"/>
                <w:szCs w:val="21"/>
              </w:rPr>
              <w:t>项目所在学院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w:t>
            </w:r>
          </w:p>
        </w:tc>
        <w:tc>
          <w:tcPr>
            <w:tcW w:w="1417" w:type="dxa"/>
            <w:vAlign w:val="bottom"/>
          </w:tcPr>
          <w:p w:rsidR="000E2F5E" w:rsidRDefault="000E2F5E">
            <w:pPr>
              <w:jc w:val="right"/>
              <w:rPr>
                <w:rFonts w:ascii="宋体" w:hAnsi="宋体" w:cs="宋体"/>
                <w:sz w:val="24"/>
              </w:rPr>
            </w:pPr>
            <w:r>
              <w:rPr>
                <w:rFonts w:hint="eastAsia"/>
              </w:rPr>
              <w:t xml:space="preserve">201510434002 </w:t>
            </w:r>
          </w:p>
        </w:tc>
        <w:tc>
          <w:tcPr>
            <w:tcW w:w="3260" w:type="dxa"/>
            <w:vAlign w:val="bottom"/>
          </w:tcPr>
          <w:p w:rsidR="000E2F5E" w:rsidRDefault="000E2F5E">
            <w:pPr>
              <w:rPr>
                <w:rFonts w:ascii="宋体" w:hAnsi="宋体" w:cs="宋体"/>
                <w:szCs w:val="20"/>
              </w:rPr>
            </w:pPr>
            <w:r>
              <w:rPr>
                <w:rFonts w:hint="eastAsia"/>
                <w:szCs w:val="20"/>
              </w:rPr>
              <w:t>济宁百日鸡的种质特性研究</w:t>
            </w:r>
          </w:p>
        </w:tc>
        <w:tc>
          <w:tcPr>
            <w:tcW w:w="851" w:type="dxa"/>
            <w:vAlign w:val="bottom"/>
          </w:tcPr>
          <w:p w:rsidR="000E2F5E" w:rsidRDefault="000E2F5E">
            <w:pPr>
              <w:jc w:val="center"/>
              <w:rPr>
                <w:rFonts w:ascii="宋体" w:hAnsi="宋体" w:cs="宋体"/>
                <w:szCs w:val="20"/>
              </w:rPr>
            </w:pPr>
            <w:r>
              <w:rPr>
                <w:rFonts w:hint="eastAsia"/>
                <w:szCs w:val="20"/>
              </w:rPr>
              <w:t>刘培琦</w:t>
            </w:r>
          </w:p>
        </w:tc>
        <w:tc>
          <w:tcPr>
            <w:tcW w:w="1134" w:type="dxa"/>
            <w:vAlign w:val="bottom"/>
          </w:tcPr>
          <w:p w:rsidR="000E2F5E" w:rsidRDefault="000E2F5E">
            <w:pPr>
              <w:jc w:val="center"/>
              <w:rPr>
                <w:szCs w:val="20"/>
              </w:rPr>
            </w:pPr>
            <w:r>
              <w:rPr>
                <w:szCs w:val="20"/>
              </w:rPr>
              <w:t>20130053</w:t>
            </w:r>
          </w:p>
        </w:tc>
        <w:tc>
          <w:tcPr>
            <w:tcW w:w="1134" w:type="dxa"/>
            <w:vAlign w:val="bottom"/>
          </w:tcPr>
          <w:p w:rsidR="000E2F5E" w:rsidRDefault="000E2F5E">
            <w:pPr>
              <w:jc w:val="center"/>
              <w:rPr>
                <w:rFonts w:ascii="宋体" w:hAnsi="宋体" w:cs="宋体"/>
                <w:szCs w:val="20"/>
              </w:rPr>
            </w:pPr>
            <w:r>
              <w:rPr>
                <w:rFonts w:hint="eastAsia"/>
                <w:szCs w:val="20"/>
              </w:rPr>
              <w:t>唐辉</w:t>
            </w:r>
          </w:p>
        </w:tc>
        <w:tc>
          <w:tcPr>
            <w:tcW w:w="1134" w:type="dxa"/>
            <w:vAlign w:val="bottom"/>
          </w:tcPr>
          <w:p w:rsidR="000E2F5E" w:rsidRDefault="000E2F5E">
            <w:pPr>
              <w:jc w:val="center"/>
              <w:rPr>
                <w:rFonts w:ascii="宋体" w:hAnsi="宋体" w:cs="宋体"/>
                <w:szCs w:val="20"/>
              </w:rPr>
            </w:pPr>
            <w:r>
              <w:rPr>
                <w:rFonts w:hint="eastAsia"/>
                <w:szCs w:val="20"/>
              </w:rPr>
              <w:t>动科学院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w:t>
            </w:r>
          </w:p>
        </w:tc>
        <w:tc>
          <w:tcPr>
            <w:tcW w:w="1417" w:type="dxa"/>
            <w:vAlign w:val="bottom"/>
          </w:tcPr>
          <w:p w:rsidR="000E2F5E" w:rsidRDefault="000E2F5E">
            <w:pPr>
              <w:jc w:val="right"/>
              <w:rPr>
                <w:rFonts w:ascii="宋体" w:hAnsi="宋体" w:cs="宋体"/>
                <w:sz w:val="24"/>
              </w:rPr>
            </w:pPr>
            <w:r>
              <w:rPr>
                <w:rFonts w:hint="eastAsia"/>
              </w:rPr>
              <w:t xml:space="preserve">201510434004 </w:t>
            </w:r>
          </w:p>
        </w:tc>
        <w:tc>
          <w:tcPr>
            <w:tcW w:w="3260" w:type="dxa"/>
            <w:vAlign w:val="bottom"/>
          </w:tcPr>
          <w:p w:rsidR="000E2F5E" w:rsidRDefault="000E2F5E">
            <w:pPr>
              <w:rPr>
                <w:rFonts w:ascii="宋体" w:hAnsi="宋体" w:cs="宋体"/>
                <w:szCs w:val="20"/>
              </w:rPr>
            </w:pPr>
            <w:r>
              <w:rPr>
                <w:rFonts w:hint="eastAsia"/>
                <w:szCs w:val="20"/>
              </w:rPr>
              <w:t>莱芜猪和大长杂交猪免疫球蛋白重链可变区多样性的比较</w:t>
            </w:r>
          </w:p>
        </w:tc>
        <w:tc>
          <w:tcPr>
            <w:tcW w:w="851" w:type="dxa"/>
            <w:vAlign w:val="bottom"/>
          </w:tcPr>
          <w:p w:rsidR="000E2F5E" w:rsidRDefault="000E2F5E">
            <w:pPr>
              <w:jc w:val="center"/>
              <w:rPr>
                <w:rFonts w:ascii="宋体" w:hAnsi="宋体" w:cs="宋体"/>
                <w:szCs w:val="20"/>
              </w:rPr>
            </w:pPr>
            <w:r>
              <w:rPr>
                <w:rFonts w:hint="eastAsia"/>
                <w:szCs w:val="20"/>
              </w:rPr>
              <w:t>何文尧</w:t>
            </w:r>
          </w:p>
        </w:tc>
        <w:tc>
          <w:tcPr>
            <w:tcW w:w="1134" w:type="dxa"/>
            <w:vAlign w:val="bottom"/>
          </w:tcPr>
          <w:p w:rsidR="000E2F5E" w:rsidRDefault="000E2F5E">
            <w:pPr>
              <w:jc w:val="center"/>
              <w:rPr>
                <w:szCs w:val="20"/>
              </w:rPr>
            </w:pPr>
            <w:r>
              <w:rPr>
                <w:szCs w:val="20"/>
              </w:rPr>
              <w:t>20130079</w:t>
            </w:r>
          </w:p>
        </w:tc>
        <w:tc>
          <w:tcPr>
            <w:tcW w:w="1134" w:type="dxa"/>
            <w:vAlign w:val="bottom"/>
          </w:tcPr>
          <w:p w:rsidR="000E2F5E" w:rsidRDefault="000E2F5E">
            <w:pPr>
              <w:jc w:val="center"/>
              <w:rPr>
                <w:rFonts w:ascii="宋体" w:hAnsi="宋体" w:cs="宋体"/>
                <w:szCs w:val="20"/>
              </w:rPr>
            </w:pPr>
            <w:r>
              <w:rPr>
                <w:rFonts w:hint="eastAsia"/>
                <w:szCs w:val="20"/>
              </w:rPr>
              <w:t>孙亿</w:t>
            </w:r>
          </w:p>
        </w:tc>
        <w:tc>
          <w:tcPr>
            <w:tcW w:w="1134" w:type="dxa"/>
            <w:vAlign w:val="bottom"/>
          </w:tcPr>
          <w:p w:rsidR="000E2F5E" w:rsidRDefault="000E2F5E">
            <w:pPr>
              <w:jc w:val="center"/>
              <w:rPr>
                <w:rFonts w:ascii="宋体" w:hAnsi="宋体" w:cs="宋体"/>
                <w:szCs w:val="20"/>
              </w:rPr>
            </w:pPr>
            <w:r>
              <w:rPr>
                <w:rFonts w:hint="eastAsia"/>
                <w:szCs w:val="20"/>
              </w:rPr>
              <w:t>动科学院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w:t>
            </w:r>
          </w:p>
        </w:tc>
        <w:tc>
          <w:tcPr>
            <w:tcW w:w="1417" w:type="dxa"/>
            <w:vAlign w:val="bottom"/>
          </w:tcPr>
          <w:p w:rsidR="000E2F5E" w:rsidRDefault="000E2F5E">
            <w:pPr>
              <w:jc w:val="right"/>
              <w:rPr>
                <w:rFonts w:ascii="宋体" w:hAnsi="宋体" w:cs="宋体"/>
                <w:sz w:val="24"/>
              </w:rPr>
            </w:pPr>
            <w:r>
              <w:rPr>
                <w:rFonts w:hint="eastAsia"/>
              </w:rPr>
              <w:t xml:space="preserve">201510434006 </w:t>
            </w:r>
          </w:p>
        </w:tc>
        <w:tc>
          <w:tcPr>
            <w:tcW w:w="3260" w:type="dxa"/>
            <w:vAlign w:val="bottom"/>
          </w:tcPr>
          <w:p w:rsidR="000E2F5E" w:rsidRDefault="000E2F5E">
            <w:pPr>
              <w:rPr>
                <w:rFonts w:ascii="宋体" w:hAnsi="宋体" w:cs="宋体"/>
                <w:szCs w:val="20"/>
              </w:rPr>
            </w:pPr>
            <w:r>
              <w:rPr>
                <w:rFonts w:hint="eastAsia"/>
                <w:szCs w:val="20"/>
              </w:rPr>
              <w:t>苜蓿多糖对小鼠</w:t>
            </w:r>
            <w:r>
              <w:rPr>
                <w:szCs w:val="20"/>
              </w:rPr>
              <w:t>B</w:t>
            </w:r>
            <w:r>
              <w:rPr>
                <w:rFonts w:hint="eastAsia"/>
                <w:szCs w:val="20"/>
              </w:rPr>
              <w:t>淋巴细胞增值的影响</w:t>
            </w:r>
          </w:p>
        </w:tc>
        <w:tc>
          <w:tcPr>
            <w:tcW w:w="851" w:type="dxa"/>
            <w:vAlign w:val="bottom"/>
          </w:tcPr>
          <w:p w:rsidR="000E2F5E" w:rsidRDefault="000E2F5E">
            <w:pPr>
              <w:jc w:val="center"/>
              <w:rPr>
                <w:rFonts w:ascii="宋体" w:hAnsi="宋体" w:cs="宋体"/>
                <w:szCs w:val="20"/>
              </w:rPr>
            </w:pPr>
            <w:r>
              <w:rPr>
                <w:rFonts w:hint="eastAsia"/>
                <w:szCs w:val="20"/>
              </w:rPr>
              <w:t>孙士强</w:t>
            </w:r>
          </w:p>
        </w:tc>
        <w:tc>
          <w:tcPr>
            <w:tcW w:w="1134" w:type="dxa"/>
            <w:vAlign w:val="bottom"/>
          </w:tcPr>
          <w:p w:rsidR="000E2F5E" w:rsidRDefault="000E2F5E">
            <w:pPr>
              <w:jc w:val="center"/>
              <w:rPr>
                <w:szCs w:val="20"/>
              </w:rPr>
            </w:pPr>
            <w:r>
              <w:rPr>
                <w:szCs w:val="20"/>
              </w:rPr>
              <w:t>20130082</w:t>
            </w:r>
          </w:p>
        </w:tc>
        <w:tc>
          <w:tcPr>
            <w:tcW w:w="1134" w:type="dxa"/>
            <w:vAlign w:val="bottom"/>
          </w:tcPr>
          <w:p w:rsidR="000E2F5E" w:rsidRDefault="000E2F5E">
            <w:pPr>
              <w:jc w:val="center"/>
              <w:rPr>
                <w:rFonts w:ascii="宋体" w:hAnsi="宋体" w:cs="宋体"/>
                <w:szCs w:val="20"/>
              </w:rPr>
            </w:pPr>
            <w:r>
              <w:rPr>
                <w:rFonts w:hint="eastAsia"/>
                <w:szCs w:val="20"/>
              </w:rPr>
              <w:t>张桂国</w:t>
            </w:r>
          </w:p>
        </w:tc>
        <w:tc>
          <w:tcPr>
            <w:tcW w:w="1134" w:type="dxa"/>
            <w:vAlign w:val="bottom"/>
          </w:tcPr>
          <w:p w:rsidR="000E2F5E" w:rsidRDefault="000E2F5E">
            <w:pPr>
              <w:jc w:val="center"/>
              <w:rPr>
                <w:rFonts w:ascii="宋体" w:hAnsi="宋体" w:cs="宋体"/>
                <w:szCs w:val="20"/>
              </w:rPr>
            </w:pPr>
            <w:r>
              <w:rPr>
                <w:rFonts w:hint="eastAsia"/>
                <w:szCs w:val="20"/>
              </w:rPr>
              <w:t>动科学院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w:t>
            </w:r>
          </w:p>
        </w:tc>
        <w:tc>
          <w:tcPr>
            <w:tcW w:w="1417" w:type="dxa"/>
            <w:vAlign w:val="bottom"/>
          </w:tcPr>
          <w:p w:rsidR="000E2F5E" w:rsidRDefault="000E2F5E">
            <w:pPr>
              <w:jc w:val="right"/>
              <w:rPr>
                <w:rFonts w:ascii="宋体" w:hAnsi="宋体" w:cs="宋体"/>
                <w:sz w:val="24"/>
              </w:rPr>
            </w:pPr>
            <w:r>
              <w:rPr>
                <w:rFonts w:hint="eastAsia"/>
              </w:rPr>
              <w:t xml:space="preserve">201510434008 </w:t>
            </w:r>
          </w:p>
        </w:tc>
        <w:tc>
          <w:tcPr>
            <w:tcW w:w="3260" w:type="dxa"/>
            <w:vAlign w:val="bottom"/>
          </w:tcPr>
          <w:p w:rsidR="000E2F5E" w:rsidRDefault="000E2F5E">
            <w:pPr>
              <w:rPr>
                <w:rFonts w:ascii="宋体" w:hAnsi="宋体" w:cs="宋体"/>
                <w:szCs w:val="20"/>
              </w:rPr>
            </w:pPr>
            <w:r>
              <w:rPr>
                <w:rFonts w:hint="eastAsia"/>
                <w:szCs w:val="20"/>
              </w:rPr>
              <w:t>鸭坦布苏病毒感染不同日龄鸭致病机制的研究</w:t>
            </w:r>
          </w:p>
        </w:tc>
        <w:tc>
          <w:tcPr>
            <w:tcW w:w="851" w:type="dxa"/>
            <w:vAlign w:val="bottom"/>
          </w:tcPr>
          <w:p w:rsidR="000E2F5E" w:rsidRDefault="000E2F5E">
            <w:pPr>
              <w:jc w:val="center"/>
              <w:rPr>
                <w:rFonts w:ascii="宋体" w:hAnsi="宋体" w:cs="宋体"/>
                <w:szCs w:val="20"/>
              </w:rPr>
            </w:pPr>
            <w:r>
              <w:rPr>
                <w:rFonts w:hint="eastAsia"/>
                <w:szCs w:val="20"/>
              </w:rPr>
              <w:t>李香秀</w:t>
            </w:r>
          </w:p>
        </w:tc>
        <w:tc>
          <w:tcPr>
            <w:tcW w:w="1134" w:type="dxa"/>
            <w:vAlign w:val="bottom"/>
          </w:tcPr>
          <w:p w:rsidR="000E2F5E" w:rsidRDefault="000E2F5E">
            <w:pPr>
              <w:jc w:val="center"/>
              <w:rPr>
                <w:szCs w:val="20"/>
              </w:rPr>
            </w:pPr>
            <w:r>
              <w:rPr>
                <w:szCs w:val="20"/>
              </w:rPr>
              <w:t>20130120</w:t>
            </w:r>
          </w:p>
        </w:tc>
        <w:tc>
          <w:tcPr>
            <w:tcW w:w="1134" w:type="dxa"/>
            <w:vAlign w:val="bottom"/>
          </w:tcPr>
          <w:p w:rsidR="000E2F5E" w:rsidRDefault="000E2F5E">
            <w:pPr>
              <w:jc w:val="center"/>
              <w:rPr>
                <w:rFonts w:ascii="宋体" w:hAnsi="宋体" w:cs="宋体"/>
                <w:szCs w:val="20"/>
              </w:rPr>
            </w:pPr>
            <w:r>
              <w:rPr>
                <w:rFonts w:hint="eastAsia"/>
                <w:szCs w:val="20"/>
              </w:rPr>
              <w:t>韦良孟</w:t>
            </w:r>
          </w:p>
        </w:tc>
        <w:tc>
          <w:tcPr>
            <w:tcW w:w="1134" w:type="dxa"/>
            <w:vAlign w:val="bottom"/>
          </w:tcPr>
          <w:p w:rsidR="000E2F5E" w:rsidRDefault="000E2F5E">
            <w:pPr>
              <w:jc w:val="center"/>
              <w:rPr>
                <w:rFonts w:ascii="宋体" w:hAnsi="宋体" w:cs="宋体"/>
                <w:szCs w:val="20"/>
              </w:rPr>
            </w:pPr>
            <w:r>
              <w:rPr>
                <w:rFonts w:hint="eastAsia"/>
                <w:szCs w:val="20"/>
              </w:rPr>
              <w:t>动科学院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5</w:t>
            </w:r>
          </w:p>
        </w:tc>
        <w:tc>
          <w:tcPr>
            <w:tcW w:w="1417" w:type="dxa"/>
            <w:vAlign w:val="bottom"/>
          </w:tcPr>
          <w:p w:rsidR="000E2F5E" w:rsidRDefault="000E2F5E">
            <w:pPr>
              <w:jc w:val="right"/>
              <w:rPr>
                <w:rFonts w:ascii="宋体" w:hAnsi="宋体" w:cs="宋体"/>
                <w:sz w:val="24"/>
              </w:rPr>
            </w:pPr>
            <w:r>
              <w:rPr>
                <w:rFonts w:hint="eastAsia"/>
              </w:rPr>
              <w:t xml:space="preserve">201510434010 </w:t>
            </w:r>
          </w:p>
        </w:tc>
        <w:tc>
          <w:tcPr>
            <w:tcW w:w="3260" w:type="dxa"/>
            <w:vAlign w:val="bottom"/>
          </w:tcPr>
          <w:p w:rsidR="000E2F5E" w:rsidRDefault="000E2F5E">
            <w:pPr>
              <w:rPr>
                <w:rFonts w:ascii="宋体" w:hAnsi="宋体" w:cs="宋体"/>
                <w:szCs w:val="20"/>
              </w:rPr>
            </w:pPr>
            <w:r>
              <w:rPr>
                <w:rFonts w:hint="eastAsia"/>
                <w:szCs w:val="20"/>
              </w:rPr>
              <w:t>松花粉多糖对</w:t>
            </w:r>
            <w:r>
              <w:rPr>
                <w:szCs w:val="20"/>
              </w:rPr>
              <w:t>ALV-REV</w:t>
            </w:r>
            <w:r>
              <w:rPr>
                <w:rFonts w:hint="eastAsia"/>
                <w:szCs w:val="20"/>
              </w:rPr>
              <w:t>二重感染雏鸡</w:t>
            </w:r>
            <w:r>
              <w:rPr>
                <w:szCs w:val="20"/>
              </w:rPr>
              <w:t>/</w:t>
            </w:r>
            <w:r>
              <w:rPr>
                <w:rFonts w:hint="eastAsia"/>
                <w:szCs w:val="20"/>
              </w:rPr>
              <w:t>鸡胚的排毒及免疫反应的影响</w:t>
            </w:r>
          </w:p>
        </w:tc>
        <w:tc>
          <w:tcPr>
            <w:tcW w:w="851" w:type="dxa"/>
            <w:vAlign w:val="bottom"/>
          </w:tcPr>
          <w:p w:rsidR="000E2F5E" w:rsidRDefault="000E2F5E">
            <w:pPr>
              <w:jc w:val="center"/>
              <w:rPr>
                <w:rFonts w:ascii="宋体" w:hAnsi="宋体" w:cs="宋体"/>
                <w:szCs w:val="20"/>
              </w:rPr>
            </w:pPr>
            <w:r>
              <w:rPr>
                <w:rFonts w:hint="eastAsia"/>
                <w:szCs w:val="20"/>
              </w:rPr>
              <w:t>姜婉茹</w:t>
            </w:r>
          </w:p>
        </w:tc>
        <w:tc>
          <w:tcPr>
            <w:tcW w:w="1134" w:type="dxa"/>
            <w:vAlign w:val="bottom"/>
          </w:tcPr>
          <w:p w:rsidR="000E2F5E" w:rsidRDefault="000E2F5E">
            <w:pPr>
              <w:jc w:val="center"/>
              <w:rPr>
                <w:szCs w:val="20"/>
              </w:rPr>
            </w:pPr>
            <w:r>
              <w:rPr>
                <w:szCs w:val="20"/>
              </w:rPr>
              <w:t>20130161</w:t>
            </w:r>
          </w:p>
        </w:tc>
        <w:tc>
          <w:tcPr>
            <w:tcW w:w="1134" w:type="dxa"/>
            <w:vAlign w:val="bottom"/>
          </w:tcPr>
          <w:p w:rsidR="000E2F5E" w:rsidRDefault="000E2F5E">
            <w:pPr>
              <w:jc w:val="center"/>
              <w:rPr>
                <w:rFonts w:ascii="宋体" w:hAnsi="宋体" w:cs="宋体"/>
                <w:szCs w:val="20"/>
              </w:rPr>
            </w:pPr>
            <w:r>
              <w:rPr>
                <w:rFonts w:hint="eastAsia"/>
                <w:szCs w:val="20"/>
              </w:rPr>
              <w:t>朱瑞良</w:t>
            </w:r>
          </w:p>
        </w:tc>
        <w:tc>
          <w:tcPr>
            <w:tcW w:w="1134" w:type="dxa"/>
            <w:vAlign w:val="bottom"/>
          </w:tcPr>
          <w:p w:rsidR="000E2F5E" w:rsidRDefault="000E2F5E">
            <w:pPr>
              <w:jc w:val="center"/>
              <w:rPr>
                <w:rFonts w:ascii="宋体" w:hAnsi="宋体" w:cs="宋体"/>
                <w:szCs w:val="20"/>
              </w:rPr>
            </w:pPr>
            <w:r>
              <w:rPr>
                <w:rFonts w:hint="eastAsia"/>
                <w:szCs w:val="20"/>
              </w:rPr>
              <w:t>动科学院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6</w:t>
            </w:r>
          </w:p>
        </w:tc>
        <w:tc>
          <w:tcPr>
            <w:tcW w:w="1417" w:type="dxa"/>
            <w:vAlign w:val="bottom"/>
          </w:tcPr>
          <w:p w:rsidR="000E2F5E" w:rsidRDefault="000E2F5E">
            <w:pPr>
              <w:jc w:val="right"/>
              <w:rPr>
                <w:rFonts w:ascii="宋体" w:hAnsi="宋体" w:cs="宋体"/>
                <w:sz w:val="24"/>
              </w:rPr>
            </w:pPr>
            <w:r>
              <w:rPr>
                <w:rFonts w:hint="eastAsia"/>
              </w:rPr>
              <w:t xml:space="preserve">201510434012 </w:t>
            </w:r>
          </w:p>
        </w:tc>
        <w:tc>
          <w:tcPr>
            <w:tcW w:w="3260" w:type="dxa"/>
            <w:vAlign w:val="bottom"/>
          </w:tcPr>
          <w:p w:rsidR="000E2F5E" w:rsidRDefault="000E2F5E">
            <w:pPr>
              <w:rPr>
                <w:szCs w:val="20"/>
              </w:rPr>
            </w:pPr>
            <w:r>
              <w:rPr>
                <w:szCs w:val="20"/>
              </w:rPr>
              <w:t>PRRSV</w:t>
            </w:r>
            <w:r>
              <w:rPr>
                <w:rFonts w:hint="eastAsia"/>
                <w:szCs w:val="20"/>
              </w:rPr>
              <w:t>非结构蛋白</w:t>
            </w:r>
            <w:r>
              <w:rPr>
                <w:szCs w:val="20"/>
              </w:rPr>
              <w:t>4</w:t>
            </w:r>
            <w:r>
              <w:rPr>
                <w:rFonts w:hint="eastAsia"/>
                <w:szCs w:val="20"/>
              </w:rPr>
              <w:t>抗体制备及应用</w:t>
            </w:r>
          </w:p>
        </w:tc>
        <w:tc>
          <w:tcPr>
            <w:tcW w:w="851" w:type="dxa"/>
            <w:vAlign w:val="bottom"/>
          </w:tcPr>
          <w:p w:rsidR="000E2F5E" w:rsidRDefault="000E2F5E">
            <w:pPr>
              <w:jc w:val="center"/>
              <w:rPr>
                <w:rFonts w:ascii="宋体" w:hAnsi="宋体" w:cs="宋体"/>
                <w:szCs w:val="20"/>
              </w:rPr>
            </w:pPr>
            <w:r>
              <w:rPr>
                <w:rFonts w:hint="eastAsia"/>
                <w:szCs w:val="20"/>
              </w:rPr>
              <w:t>刘倩</w:t>
            </w:r>
          </w:p>
        </w:tc>
        <w:tc>
          <w:tcPr>
            <w:tcW w:w="1134" w:type="dxa"/>
            <w:vAlign w:val="bottom"/>
          </w:tcPr>
          <w:p w:rsidR="000E2F5E" w:rsidRDefault="000E2F5E">
            <w:pPr>
              <w:jc w:val="center"/>
              <w:rPr>
                <w:szCs w:val="20"/>
              </w:rPr>
            </w:pPr>
            <w:r>
              <w:rPr>
                <w:szCs w:val="20"/>
              </w:rPr>
              <w:t>20136943</w:t>
            </w:r>
          </w:p>
        </w:tc>
        <w:tc>
          <w:tcPr>
            <w:tcW w:w="1134" w:type="dxa"/>
            <w:vAlign w:val="bottom"/>
          </w:tcPr>
          <w:p w:rsidR="000E2F5E" w:rsidRDefault="000E2F5E">
            <w:pPr>
              <w:jc w:val="center"/>
              <w:rPr>
                <w:rFonts w:ascii="宋体" w:hAnsi="宋体" w:cs="宋体"/>
                <w:szCs w:val="20"/>
              </w:rPr>
            </w:pPr>
            <w:r>
              <w:rPr>
                <w:rFonts w:hint="eastAsia"/>
                <w:szCs w:val="20"/>
              </w:rPr>
              <w:t>肖一红</w:t>
            </w:r>
          </w:p>
        </w:tc>
        <w:tc>
          <w:tcPr>
            <w:tcW w:w="1134" w:type="dxa"/>
            <w:vAlign w:val="bottom"/>
          </w:tcPr>
          <w:p w:rsidR="000E2F5E" w:rsidRDefault="000E2F5E">
            <w:pPr>
              <w:jc w:val="center"/>
              <w:rPr>
                <w:rFonts w:ascii="宋体" w:hAnsi="宋体" w:cs="宋体"/>
                <w:szCs w:val="20"/>
              </w:rPr>
            </w:pPr>
            <w:r>
              <w:rPr>
                <w:rFonts w:hint="eastAsia"/>
                <w:szCs w:val="20"/>
              </w:rPr>
              <w:t>动科学院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7</w:t>
            </w:r>
          </w:p>
        </w:tc>
        <w:tc>
          <w:tcPr>
            <w:tcW w:w="1417" w:type="dxa"/>
            <w:vAlign w:val="bottom"/>
          </w:tcPr>
          <w:p w:rsidR="000E2F5E" w:rsidRDefault="000E2F5E">
            <w:pPr>
              <w:jc w:val="right"/>
              <w:rPr>
                <w:rFonts w:ascii="宋体" w:hAnsi="宋体" w:cs="宋体"/>
                <w:sz w:val="24"/>
              </w:rPr>
            </w:pPr>
            <w:r>
              <w:rPr>
                <w:rFonts w:hint="eastAsia"/>
              </w:rPr>
              <w:t xml:space="preserve">201510434014 </w:t>
            </w:r>
          </w:p>
        </w:tc>
        <w:tc>
          <w:tcPr>
            <w:tcW w:w="3260" w:type="dxa"/>
            <w:vAlign w:val="bottom"/>
          </w:tcPr>
          <w:p w:rsidR="000E2F5E" w:rsidRDefault="000E2F5E">
            <w:pPr>
              <w:rPr>
                <w:rFonts w:ascii="宋体" w:hAnsi="宋体" w:cs="宋体"/>
                <w:szCs w:val="20"/>
              </w:rPr>
            </w:pPr>
            <w:r>
              <w:rPr>
                <w:rFonts w:hint="eastAsia"/>
                <w:szCs w:val="20"/>
              </w:rPr>
              <w:t>驴体新鲜器官宏观解剖电子图谱制作</w:t>
            </w:r>
          </w:p>
        </w:tc>
        <w:tc>
          <w:tcPr>
            <w:tcW w:w="851" w:type="dxa"/>
            <w:vAlign w:val="bottom"/>
          </w:tcPr>
          <w:p w:rsidR="000E2F5E" w:rsidRDefault="000E2F5E">
            <w:pPr>
              <w:jc w:val="center"/>
              <w:rPr>
                <w:rFonts w:ascii="宋体" w:hAnsi="宋体" w:cs="宋体"/>
                <w:szCs w:val="20"/>
              </w:rPr>
            </w:pPr>
            <w:r>
              <w:rPr>
                <w:rFonts w:hint="eastAsia"/>
                <w:szCs w:val="20"/>
              </w:rPr>
              <w:t>于忠政</w:t>
            </w:r>
          </w:p>
        </w:tc>
        <w:tc>
          <w:tcPr>
            <w:tcW w:w="1134" w:type="dxa"/>
            <w:vAlign w:val="bottom"/>
          </w:tcPr>
          <w:p w:rsidR="000E2F5E" w:rsidRDefault="000E2F5E">
            <w:pPr>
              <w:jc w:val="center"/>
              <w:rPr>
                <w:szCs w:val="20"/>
              </w:rPr>
            </w:pPr>
            <w:r>
              <w:rPr>
                <w:szCs w:val="20"/>
              </w:rPr>
              <w:t>20140108</w:t>
            </w:r>
          </w:p>
        </w:tc>
        <w:tc>
          <w:tcPr>
            <w:tcW w:w="1134" w:type="dxa"/>
            <w:vAlign w:val="bottom"/>
          </w:tcPr>
          <w:p w:rsidR="000E2F5E" w:rsidRDefault="000E2F5E">
            <w:pPr>
              <w:jc w:val="center"/>
              <w:rPr>
                <w:rFonts w:ascii="宋体" w:hAnsi="宋体" w:cs="宋体"/>
                <w:szCs w:val="20"/>
              </w:rPr>
            </w:pPr>
            <w:r>
              <w:rPr>
                <w:rFonts w:hint="eastAsia"/>
                <w:szCs w:val="20"/>
              </w:rPr>
              <w:t>蔡玉梅</w:t>
            </w:r>
          </w:p>
        </w:tc>
        <w:tc>
          <w:tcPr>
            <w:tcW w:w="1134" w:type="dxa"/>
            <w:vAlign w:val="bottom"/>
          </w:tcPr>
          <w:p w:rsidR="000E2F5E" w:rsidRDefault="000E2F5E">
            <w:pPr>
              <w:jc w:val="center"/>
              <w:rPr>
                <w:rFonts w:ascii="宋体" w:hAnsi="宋体" w:cs="宋体"/>
                <w:szCs w:val="20"/>
              </w:rPr>
            </w:pPr>
            <w:r>
              <w:rPr>
                <w:rFonts w:hint="eastAsia"/>
                <w:szCs w:val="20"/>
              </w:rPr>
              <w:t>动科学院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8</w:t>
            </w:r>
          </w:p>
        </w:tc>
        <w:tc>
          <w:tcPr>
            <w:tcW w:w="1417" w:type="dxa"/>
            <w:vAlign w:val="bottom"/>
          </w:tcPr>
          <w:p w:rsidR="000E2F5E" w:rsidRDefault="000E2F5E">
            <w:pPr>
              <w:jc w:val="right"/>
              <w:rPr>
                <w:rFonts w:ascii="宋体" w:hAnsi="宋体" w:cs="宋体"/>
                <w:sz w:val="24"/>
              </w:rPr>
            </w:pPr>
            <w:r>
              <w:rPr>
                <w:rFonts w:hint="eastAsia"/>
              </w:rPr>
              <w:t xml:space="preserve">201510434016 </w:t>
            </w:r>
          </w:p>
        </w:tc>
        <w:tc>
          <w:tcPr>
            <w:tcW w:w="3260" w:type="dxa"/>
            <w:vAlign w:val="bottom"/>
          </w:tcPr>
          <w:p w:rsidR="000E2F5E" w:rsidRDefault="000E2F5E">
            <w:pPr>
              <w:rPr>
                <w:rFonts w:ascii="宋体" w:hAnsi="宋体" w:cs="宋体"/>
                <w:szCs w:val="20"/>
              </w:rPr>
            </w:pPr>
            <w:r>
              <w:rPr>
                <w:rFonts w:hint="eastAsia"/>
                <w:szCs w:val="20"/>
              </w:rPr>
              <w:t>鸡性成熟过程中</w:t>
            </w:r>
            <w:r>
              <w:rPr>
                <w:szCs w:val="20"/>
              </w:rPr>
              <w:t>GNRH-1</w:t>
            </w:r>
            <w:r>
              <w:rPr>
                <w:rFonts w:hint="eastAsia"/>
                <w:szCs w:val="20"/>
              </w:rPr>
              <w:t>基因在卵巢及下丘脑表达特征分析</w:t>
            </w:r>
          </w:p>
        </w:tc>
        <w:tc>
          <w:tcPr>
            <w:tcW w:w="851" w:type="dxa"/>
            <w:vAlign w:val="bottom"/>
          </w:tcPr>
          <w:p w:rsidR="000E2F5E" w:rsidRDefault="000E2F5E">
            <w:pPr>
              <w:jc w:val="center"/>
              <w:rPr>
                <w:rFonts w:ascii="宋体" w:hAnsi="宋体" w:cs="宋体"/>
                <w:szCs w:val="20"/>
              </w:rPr>
            </w:pPr>
            <w:r>
              <w:rPr>
                <w:rFonts w:hint="eastAsia"/>
                <w:szCs w:val="20"/>
              </w:rPr>
              <w:t>康念成</w:t>
            </w:r>
          </w:p>
        </w:tc>
        <w:tc>
          <w:tcPr>
            <w:tcW w:w="1134" w:type="dxa"/>
            <w:vAlign w:val="bottom"/>
          </w:tcPr>
          <w:p w:rsidR="000E2F5E" w:rsidRDefault="000E2F5E">
            <w:pPr>
              <w:jc w:val="center"/>
              <w:rPr>
                <w:szCs w:val="20"/>
              </w:rPr>
            </w:pPr>
            <w:r>
              <w:rPr>
                <w:szCs w:val="20"/>
              </w:rPr>
              <w:t>201303555</w:t>
            </w:r>
          </w:p>
        </w:tc>
        <w:tc>
          <w:tcPr>
            <w:tcW w:w="1134" w:type="dxa"/>
            <w:vAlign w:val="bottom"/>
          </w:tcPr>
          <w:p w:rsidR="000E2F5E" w:rsidRDefault="000E2F5E">
            <w:pPr>
              <w:jc w:val="center"/>
              <w:rPr>
                <w:rFonts w:ascii="宋体" w:hAnsi="宋体" w:cs="宋体"/>
                <w:szCs w:val="20"/>
              </w:rPr>
            </w:pPr>
            <w:r>
              <w:rPr>
                <w:rFonts w:hint="eastAsia"/>
                <w:szCs w:val="20"/>
              </w:rPr>
              <w:t>康丽</w:t>
            </w:r>
          </w:p>
        </w:tc>
        <w:tc>
          <w:tcPr>
            <w:tcW w:w="1134" w:type="dxa"/>
            <w:vAlign w:val="bottom"/>
          </w:tcPr>
          <w:p w:rsidR="000E2F5E" w:rsidRDefault="000E2F5E">
            <w:pPr>
              <w:jc w:val="center"/>
              <w:rPr>
                <w:rFonts w:ascii="宋体" w:hAnsi="宋体" w:cs="宋体"/>
                <w:szCs w:val="20"/>
              </w:rPr>
            </w:pPr>
            <w:r>
              <w:rPr>
                <w:rFonts w:hint="eastAsia"/>
                <w:szCs w:val="20"/>
              </w:rPr>
              <w:t>动科学院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9</w:t>
            </w:r>
          </w:p>
        </w:tc>
        <w:tc>
          <w:tcPr>
            <w:tcW w:w="1417" w:type="dxa"/>
            <w:vAlign w:val="bottom"/>
          </w:tcPr>
          <w:p w:rsidR="000E2F5E" w:rsidRDefault="000E2F5E">
            <w:pPr>
              <w:jc w:val="right"/>
              <w:rPr>
                <w:rFonts w:ascii="宋体" w:hAnsi="宋体" w:cs="宋体"/>
                <w:sz w:val="24"/>
              </w:rPr>
            </w:pPr>
            <w:r>
              <w:rPr>
                <w:rFonts w:hint="eastAsia"/>
              </w:rPr>
              <w:t xml:space="preserve">201510434018 </w:t>
            </w:r>
          </w:p>
        </w:tc>
        <w:tc>
          <w:tcPr>
            <w:tcW w:w="3260" w:type="dxa"/>
            <w:vAlign w:val="bottom"/>
          </w:tcPr>
          <w:p w:rsidR="000E2F5E" w:rsidRDefault="000E2F5E">
            <w:pPr>
              <w:rPr>
                <w:rFonts w:ascii="宋体" w:hAnsi="宋体" w:cs="宋体"/>
                <w:szCs w:val="20"/>
              </w:rPr>
            </w:pPr>
            <w:r>
              <w:rPr>
                <w:rFonts w:hint="eastAsia"/>
                <w:szCs w:val="20"/>
              </w:rPr>
              <w:t>铜系纳米材料的制备及其杀菌抑菌性能研究</w:t>
            </w:r>
          </w:p>
        </w:tc>
        <w:tc>
          <w:tcPr>
            <w:tcW w:w="851" w:type="dxa"/>
            <w:vAlign w:val="bottom"/>
          </w:tcPr>
          <w:p w:rsidR="000E2F5E" w:rsidRDefault="000E2F5E">
            <w:pPr>
              <w:jc w:val="center"/>
              <w:rPr>
                <w:rFonts w:ascii="宋体" w:hAnsi="宋体" w:cs="宋体"/>
                <w:szCs w:val="20"/>
              </w:rPr>
            </w:pPr>
            <w:r>
              <w:rPr>
                <w:rFonts w:hint="eastAsia"/>
                <w:szCs w:val="20"/>
              </w:rPr>
              <w:t>宋虹</w:t>
            </w:r>
          </w:p>
        </w:tc>
        <w:tc>
          <w:tcPr>
            <w:tcW w:w="1134" w:type="dxa"/>
            <w:vAlign w:val="bottom"/>
          </w:tcPr>
          <w:p w:rsidR="000E2F5E" w:rsidRDefault="000E2F5E">
            <w:pPr>
              <w:jc w:val="center"/>
              <w:rPr>
                <w:szCs w:val="20"/>
              </w:rPr>
            </w:pPr>
            <w:r>
              <w:rPr>
                <w:szCs w:val="20"/>
              </w:rPr>
              <w:t>20130518</w:t>
            </w:r>
          </w:p>
        </w:tc>
        <w:tc>
          <w:tcPr>
            <w:tcW w:w="1134" w:type="dxa"/>
            <w:vAlign w:val="bottom"/>
          </w:tcPr>
          <w:p w:rsidR="000E2F5E" w:rsidRDefault="000E2F5E">
            <w:pPr>
              <w:jc w:val="center"/>
              <w:rPr>
                <w:rFonts w:ascii="宋体" w:hAnsi="宋体" w:cs="宋体"/>
                <w:szCs w:val="20"/>
              </w:rPr>
            </w:pPr>
            <w:r>
              <w:rPr>
                <w:rFonts w:hint="eastAsia"/>
                <w:szCs w:val="20"/>
              </w:rPr>
              <w:t>尹洪宗</w:t>
            </w:r>
          </w:p>
        </w:tc>
        <w:tc>
          <w:tcPr>
            <w:tcW w:w="1134" w:type="dxa"/>
            <w:vAlign w:val="bottom"/>
          </w:tcPr>
          <w:p w:rsidR="000E2F5E" w:rsidRDefault="000E2F5E">
            <w:pPr>
              <w:jc w:val="center"/>
              <w:rPr>
                <w:rFonts w:ascii="宋体" w:hAnsi="宋体" w:cs="宋体"/>
                <w:szCs w:val="20"/>
              </w:rPr>
            </w:pPr>
            <w:r>
              <w:rPr>
                <w:rFonts w:hint="eastAsia"/>
                <w:szCs w:val="20"/>
              </w:rPr>
              <w:t>化学学院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10</w:t>
            </w:r>
          </w:p>
        </w:tc>
        <w:tc>
          <w:tcPr>
            <w:tcW w:w="1417" w:type="dxa"/>
            <w:vAlign w:val="bottom"/>
          </w:tcPr>
          <w:p w:rsidR="000E2F5E" w:rsidRDefault="000E2F5E">
            <w:pPr>
              <w:jc w:val="right"/>
              <w:rPr>
                <w:rFonts w:ascii="宋体" w:hAnsi="宋体" w:cs="宋体"/>
                <w:sz w:val="24"/>
              </w:rPr>
            </w:pPr>
            <w:r>
              <w:rPr>
                <w:rFonts w:hint="eastAsia"/>
              </w:rPr>
              <w:t xml:space="preserve">201510434019 </w:t>
            </w:r>
          </w:p>
        </w:tc>
        <w:tc>
          <w:tcPr>
            <w:tcW w:w="3260" w:type="dxa"/>
            <w:vAlign w:val="bottom"/>
          </w:tcPr>
          <w:p w:rsidR="000E2F5E" w:rsidRDefault="000E2F5E">
            <w:pPr>
              <w:rPr>
                <w:rFonts w:ascii="宋体" w:hAnsi="宋体" w:cs="宋体"/>
                <w:szCs w:val="20"/>
              </w:rPr>
            </w:pPr>
            <w:r>
              <w:rPr>
                <w:rFonts w:hint="eastAsia"/>
                <w:szCs w:val="20"/>
              </w:rPr>
              <w:t>人机交互登山助力器的研究</w:t>
            </w:r>
          </w:p>
        </w:tc>
        <w:tc>
          <w:tcPr>
            <w:tcW w:w="851" w:type="dxa"/>
            <w:vAlign w:val="bottom"/>
          </w:tcPr>
          <w:p w:rsidR="000E2F5E" w:rsidRDefault="000E2F5E">
            <w:pPr>
              <w:jc w:val="center"/>
              <w:rPr>
                <w:rFonts w:ascii="宋体" w:hAnsi="宋体" w:cs="宋体"/>
                <w:szCs w:val="20"/>
              </w:rPr>
            </w:pPr>
            <w:r>
              <w:rPr>
                <w:rFonts w:hint="eastAsia"/>
                <w:szCs w:val="20"/>
              </w:rPr>
              <w:t>卢磊康</w:t>
            </w:r>
          </w:p>
        </w:tc>
        <w:tc>
          <w:tcPr>
            <w:tcW w:w="1134" w:type="dxa"/>
            <w:vAlign w:val="bottom"/>
          </w:tcPr>
          <w:p w:rsidR="000E2F5E" w:rsidRDefault="000E2F5E">
            <w:pPr>
              <w:jc w:val="center"/>
              <w:rPr>
                <w:szCs w:val="20"/>
              </w:rPr>
            </w:pPr>
            <w:r>
              <w:rPr>
                <w:szCs w:val="20"/>
              </w:rPr>
              <w:t>20120868</w:t>
            </w:r>
          </w:p>
        </w:tc>
        <w:tc>
          <w:tcPr>
            <w:tcW w:w="1134" w:type="dxa"/>
            <w:vAlign w:val="bottom"/>
          </w:tcPr>
          <w:p w:rsidR="000E2F5E" w:rsidRDefault="000E2F5E">
            <w:pPr>
              <w:jc w:val="center"/>
              <w:rPr>
                <w:rFonts w:ascii="宋体" w:hAnsi="宋体" w:cs="宋体"/>
                <w:szCs w:val="20"/>
              </w:rPr>
            </w:pPr>
            <w:r>
              <w:rPr>
                <w:rFonts w:hint="eastAsia"/>
                <w:szCs w:val="20"/>
              </w:rPr>
              <w:t>宋月鹏</w:t>
            </w:r>
          </w:p>
        </w:tc>
        <w:tc>
          <w:tcPr>
            <w:tcW w:w="1134" w:type="dxa"/>
            <w:vAlign w:val="bottom"/>
          </w:tcPr>
          <w:p w:rsidR="000E2F5E" w:rsidRDefault="000E2F5E">
            <w:pPr>
              <w:jc w:val="center"/>
              <w:rPr>
                <w:rFonts w:ascii="宋体" w:hAnsi="宋体" w:cs="宋体"/>
                <w:szCs w:val="20"/>
              </w:rPr>
            </w:pPr>
            <w:r>
              <w:rPr>
                <w:rFonts w:hint="eastAsia"/>
                <w:szCs w:val="20"/>
              </w:rPr>
              <w:t>机电学院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11</w:t>
            </w:r>
          </w:p>
        </w:tc>
        <w:tc>
          <w:tcPr>
            <w:tcW w:w="1417" w:type="dxa"/>
            <w:vAlign w:val="bottom"/>
          </w:tcPr>
          <w:p w:rsidR="000E2F5E" w:rsidRDefault="000E2F5E">
            <w:pPr>
              <w:jc w:val="right"/>
              <w:rPr>
                <w:rFonts w:ascii="宋体" w:hAnsi="宋体" w:cs="宋体"/>
                <w:sz w:val="24"/>
              </w:rPr>
            </w:pPr>
            <w:r>
              <w:rPr>
                <w:rFonts w:hint="eastAsia"/>
              </w:rPr>
              <w:t xml:space="preserve">201510434020 </w:t>
            </w:r>
          </w:p>
        </w:tc>
        <w:tc>
          <w:tcPr>
            <w:tcW w:w="3260" w:type="dxa"/>
            <w:vAlign w:val="bottom"/>
          </w:tcPr>
          <w:p w:rsidR="000E2F5E" w:rsidRDefault="000E2F5E">
            <w:pPr>
              <w:rPr>
                <w:rFonts w:ascii="宋体" w:hAnsi="宋体" w:cs="宋体"/>
                <w:szCs w:val="20"/>
              </w:rPr>
            </w:pPr>
            <w:r>
              <w:rPr>
                <w:rFonts w:hint="eastAsia"/>
                <w:szCs w:val="20"/>
              </w:rPr>
              <w:t>基于移动互联技术的农田作业机械直线行驶导航系统</w:t>
            </w:r>
          </w:p>
        </w:tc>
        <w:tc>
          <w:tcPr>
            <w:tcW w:w="851" w:type="dxa"/>
            <w:vAlign w:val="bottom"/>
          </w:tcPr>
          <w:p w:rsidR="000E2F5E" w:rsidRDefault="000E2F5E">
            <w:pPr>
              <w:jc w:val="center"/>
              <w:rPr>
                <w:rFonts w:ascii="宋体" w:hAnsi="宋体" w:cs="宋体"/>
                <w:szCs w:val="20"/>
              </w:rPr>
            </w:pPr>
            <w:r>
              <w:rPr>
                <w:rFonts w:hint="eastAsia"/>
                <w:szCs w:val="20"/>
              </w:rPr>
              <w:t>陈成成</w:t>
            </w:r>
          </w:p>
        </w:tc>
        <w:tc>
          <w:tcPr>
            <w:tcW w:w="1134" w:type="dxa"/>
            <w:vAlign w:val="bottom"/>
          </w:tcPr>
          <w:p w:rsidR="000E2F5E" w:rsidRDefault="000E2F5E">
            <w:pPr>
              <w:jc w:val="center"/>
              <w:rPr>
                <w:szCs w:val="20"/>
              </w:rPr>
            </w:pPr>
            <w:r>
              <w:rPr>
                <w:szCs w:val="20"/>
              </w:rPr>
              <w:t>20131001</w:t>
            </w:r>
          </w:p>
        </w:tc>
        <w:tc>
          <w:tcPr>
            <w:tcW w:w="1134" w:type="dxa"/>
            <w:vAlign w:val="bottom"/>
          </w:tcPr>
          <w:p w:rsidR="000E2F5E" w:rsidRDefault="000E2F5E">
            <w:pPr>
              <w:jc w:val="center"/>
              <w:rPr>
                <w:rFonts w:ascii="宋体" w:hAnsi="宋体" w:cs="宋体"/>
                <w:szCs w:val="20"/>
              </w:rPr>
            </w:pPr>
            <w:r>
              <w:rPr>
                <w:rFonts w:hint="eastAsia"/>
                <w:szCs w:val="20"/>
              </w:rPr>
              <w:t>闫银发</w:t>
            </w:r>
          </w:p>
        </w:tc>
        <w:tc>
          <w:tcPr>
            <w:tcW w:w="1134" w:type="dxa"/>
            <w:vAlign w:val="bottom"/>
          </w:tcPr>
          <w:p w:rsidR="000E2F5E" w:rsidRDefault="000E2F5E">
            <w:pPr>
              <w:jc w:val="center"/>
              <w:rPr>
                <w:rFonts w:ascii="宋体" w:hAnsi="宋体" w:cs="宋体"/>
                <w:szCs w:val="20"/>
              </w:rPr>
            </w:pPr>
            <w:r>
              <w:rPr>
                <w:rFonts w:hint="eastAsia"/>
                <w:szCs w:val="20"/>
              </w:rPr>
              <w:t>机电学院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12</w:t>
            </w:r>
          </w:p>
        </w:tc>
        <w:tc>
          <w:tcPr>
            <w:tcW w:w="1417" w:type="dxa"/>
            <w:vAlign w:val="bottom"/>
          </w:tcPr>
          <w:p w:rsidR="000E2F5E" w:rsidRDefault="000E2F5E">
            <w:pPr>
              <w:jc w:val="right"/>
              <w:rPr>
                <w:rFonts w:ascii="宋体" w:hAnsi="宋体" w:cs="宋体"/>
                <w:sz w:val="24"/>
              </w:rPr>
            </w:pPr>
            <w:r>
              <w:rPr>
                <w:rFonts w:hint="eastAsia"/>
              </w:rPr>
              <w:t xml:space="preserve">201510434021 </w:t>
            </w:r>
          </w:p>
        </w:tc>
        <w:tc>
          <w:tcPr>
            <w:tcW w:w="3260" w:type="dxa"/>
            <w:vAlign w:val="bottom"/>
          </w:tcPr>
          <w:p w:rsidR="000E2F5E" w:rsidRDefault="000E2F5E">
            <w:pPr>
              <w:rPr>
                <w:rFonts w:ascii="宋体" w:hAnsi="宋体" w:cs="宋体"/>
                <w:szCs w:val="20"/>
              </w:rPr>
            </w:pPr>
            <w:r>
              <w:rPr>
                <w:rFonts w:hint="eastAsia"/>
                <w:szCs w:val="20"/>
              </w:rPr>
              <w:t>组织支持、差序氛围与农户合作行为分析</w:t>
            </w:r>
            <w:r>
              <w:rPr>
                <w:szCs w:val="20"/>
              </w:rPr>
              <w:t>:</w:t>
            </w:r>
            <w:r>
              <w:rPr>
                <w:rFonts w:hint="eastAsia"/>
                <w:szCs w:val="20"/>
              </w:rPr>
              <w:t>基于农民用水者协会调查</w:t>
            </w:r>
          </w:p>
        </w:tc>
        <w:tc>
          <w:tcPr>
            <w:tcW w:w="851" w:type="dxa"/>
            <w:vAlign w:val="bottom"/>
          </w:tcPr>
          <w:p w:rsidR="000E2F5E" w:rsidRDefault="000E2F5E">
            <w:pPr>
              <w:jc w:val="center"/>
              <w:rPr>
                <w:rFonts w:ascii="宋体" w:hAnsi="宋体" w:cs="宋体"/>
                <w:szCs w:val="20"/>
              </w:rPr>
            </w:pPr>
            <w:r>
              <w:rPr>
                <w:rFonts w:hint="eastAsia"/>
                <w:szCs w:val="20"/>
              </w:rPr>
              <w:t>王宏伟</w:t>
            </w:r>
          </w:p>
        </w:tc>
        <w:tc>
          <w:tcPr>
            <w:tcW w:w="1134" w:type="dxa"/>
            <w:vAlign w:val="bottom"/>
          </w:tcPr>
          <w:p w:rsidR="000E2F5E" w:rsidRDefault="000E2F5E">
            <w:pPr>
              <w:jc w:val="center"/>
              <w:rPr>
                <w:szCs w:val="20"/>
              </w:rPr>
            </w:pPr>
            <w:r>
              <w:rPr>
                <w:szCs w:val="20"/>
              </w:rPr>
              <w:t>20131365</w:t>
            </w:r>
          </w:p>
        </w:tc>
        <w:tc>
          <w:tcPr>
            <w:tcW w:w="1134" w:type="dxa"/>
            <w:vAlign w:val="bottom"/>
          </w:tcPr>
          <w:p w:rsidR="000E2F5E" w:rsidRDefault="000E2F5E">
            <w:pPr>
              <w:jc w:val="center"/>
              <w:rPr>
                <w:rFonts w:ascii="宋体" w:hAnsi="宋体" w:cs="宋体"/>
                <w:szCs w:val="20"/>
              </w:rPr>
            </w:pPr>
            <w:r>
              <w:rPr>
                <w:rFonts w:hint="eastAsia"/>
                <w:szCs w:val="20"/>
              </w:rPr>
              <w:t>周玉玺</w:t>
            </w:r>
          </w:p>
        </w:tc>
        <w:tc>
          <w:tcPr>
            <w:tcW w:w="1134" w:type="dxa"/>
            <w:vAlign w:val="bottom"/>
          </w:tcPr>
          <w:p w:rsidR="000E2F5E" w:rsidRDefault="000E2F5E">
            <w:pPr>
              <w:jc w:val="center"/>
              <w:rPr>
                <w:rFonts w:ascii="宋体" w:hAnsi="宋体" w:cs="宋体"/>
                <w:szCs w:val="20"/>
              </w:rPr>
            </w:pPr>
            <w:r>
              <w:rPr>
                <w:rFonts w:hint="eastAsia"/>
                <w:szCs w:val="20"/>
              </w:rPr>
              <w:t>经管学院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13</w:t>
            </w:r>
          </w:p>
        </w:tc>
        <w:tc>
          <w:tcPr>
            <w:tcW w:w="1417" w:type="dxa"/>
            <w:vAlign w:val="bottom"/>
          </w:tcPr>
          <w:p w:rsidR="000E2F5E" w:rsidRDefault="000E2F5E">
            <w:pPr>
              <w:jc w:val="right"/>
              <w:rPr>
                <w:rFonts w:ascii="宋体" w:hAnsi="宋体" w:cs="宋体"/>
                <w:sz w:val="24"/>
              </w:rPr>
            </w:pPr>
            <w:r>
              <w:rPr>
                <w:rFonts w:hint="eastAsia"/>
              </w:rPr>
              <w:t xml:space="preserve">201510434022 </w:t>
            </w:r>
          </w:p>
        </w:tc>
        <w:tc>
          <w:tcPr>
            <w:tcW w:w="3260" w:type="dxa"/>
            <w:vAlign w:val="bottom"/>
          </w:tcPr>
          <w:p w:rsidR="000E2F5E" w:rsidRDefault="000E2F5E">
            <w:pPr>
              <w:rPr>
                <w:rFonts w:ascii="宋体" w:hAnsi="宋体" w:cs="宋体"/>
                <w:szCs w:val="20"/>
              </w:rPr>
            </w:pPr>
            <w:r>
              <w:rPr>
                <w:rFonts w:hint="eastAsia"/>
                <w:szCs w:val="20"/>
              </w:rPr>
              <w:t>山东寿光蔬菜产业创新研究</w:t>
            </w:r>
          </w:p>
        </w:tc>
        <w:tc>
          <w:tcPr>
            <w:tcW w:w="851" w:type="dxa"/>
            <w:vAlign w:val="bottom"/>
          </w:tcPr>
          <w:p w:rsidR="000E2F5E" w:rsidRDefault="000E2F5E">
            <w:pPr>
              <w:jc w:val="center"/>
              <w:rPr>
                <w:rFonts w:ascii="宋体" w:hAnsi="宋体" w:cs="宋体"/>
                <w:szCs w:val="20"/>
              </w:rPr>
            </w:pPr>
            <w:r>
              <w:rPr>
                <w:rFonts w:hint="eastAsia"/>
                <w:szCs w:val="20"/>
              </w:rPr>
              <w:t>田聪聪</w:t>
            </w:r>
          </w:p>
        </w:tc>
        <w:tc>
          <w:tcPr>
            <w:tcW w:w="1134" w:type="dxa"/>
            <w:vAlign w:val="bottom"/>
          </w:tcPr>
          <w:p w:rsidR="000E2F5E" w:rsidRDefault="000E2F5E">
            <w:pPr>
              <w:jc w:val="center"/>
              <w:rPr>
                <w:szCs w:val="20"/>
              </w:rPr>
            </w:pPr>
            <w:r>
              <w:rPr>
                <w:szCs w:val="20"/>
              </w:rPr>
              <w:t>20131514</w:t>
            </w:r>
          </w:p>
        </w:tc>
        <w:tc>
          <w:tcPr>
            <w:tcW w:w="1134" w:type="dxa"/>
            <w:vAlign w:val="bottom"/>
          </w:tcPr>
          <w:p w:rsidR="000E2F5E" w:rsidRDefault="000E2F5E">
            <w:pPr>
              <w:jc w:val="center"/>
              <w:rPr>
                <w:rFonts w:ascii="宋体" w:hAnsi="宋体" w:cs="宋体"/>
                <w:szCs w:val="20"/>
              </w:rPr>
            </w:pPr>
            <w:r>
              <w:rPr>
                <w:rFonts w:hint="eastAsia"/>
                <w:szCs w:val="20"/>
              </w:rPr>
              <w:t>张秀芳</w:t>
            </w:r>
          </w:p>
        </w:tc>
        <w:tc>
          <w:tcPr>
            <w:tcW w:w="1134" w:type="dxa"/>
            <w:vAlign w:val="bottom"/>
          </w:tcPr>
          <w:p w:rsidR="000E2F5E" w:rsidRDefault="000E2F5E">
            <w:pPr>
              <w:jc w:val="center"/>
              <w:rPr>
                <w:rFonts w:ascii="宋体" w:hAnsi="宋体" w:cs="宋体"/>
                <w:szCs w:val="20"/>
              </w:rPr>
            </w:pPr>
            <w:r>
              <w:rPr>
                <w:rFonts w:hint="eastAsia"/>
                <w:szCs w:val="20"/>
              </w:rPr>
              <w:t>经管学院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14</w:t>
            </w:r>
          </w:p>
        </w:tc>
        <w:tc>
          <w:tcPr>
            <w:tcW w:w="1417" w:type="dxa"/>
            <w:vAlign w:val="bottom"/>
          </w:tcPr>
          <w:p w:rsidR="000E2F5E" w:rsidRDefault="000E2F5E">
            <w:pPr>
              <w:jc w:val="right"/>
              <w:rPr>
                <w:rFonts w:ascii="宋体" w:hAnsi="宋体" w:cs="宋体"/>
                <w:sz w:val="24"/>
              </w:rPr>
            </w:pPr>
            <w:r>
              <w:rPr>
                <w:rFonts w:hint="eastAsia"/>
              </w:rPr>
              <w:t xml:space="preserve">201510434023 </w:t>
            </w:r>
          </w:p>
        </w:tc>
        <w:tc>
          <w:tcPr>
            <w:tcW w:w="3260" w:type="dxa"/>
            <w:vAlign w:val="bottom"/>
          </w:tcPr>
          <w:p w:rsidR="000E2F5E" w:rsidRDefault="000E2F5E">
            <w:pPr>
              <w:rPr>
                <w:rFonts w:ascii="宋体" w:hAnsi="宋体" w:cs="宋体"/>
                <w:szCs w:val="20"/>
              </w:rPr>
            </w:pPr>
            <w:r>
              <w:rPr>
                <w:rFonts w:hint="eastAsia"/>
                <w:szCs w:val="20"/>
              </w:rPr>
              <w:t>农村小额信贷产品创新研究</w:t>
            </w:r>
            <w:r>
              <w:rPr>
                <w:szCs w:val="20"/>
              </w:rPr>
              <w:t xml:space="preserve"> </w:t>
            </w:r>
            <w:r>
              <w:rPr>
                <w:rFonts w:hint="eastAsia"/>
                <w:szCs w:val="20"/>
              </w:rPr>
              <w:t>（以滨州市为例）</w:t>
            </w:r>
          </w:p>
        </w:tc>
        <w:tc>
          <w:tcPr>
            <w:tcW w:w="851" w:type="dxa"/>
            <w:vAlign w:val="bottom"/>
          </w:tcPr>
          <w:p w:rsidR="000E2F5E" w:rsidRDefault="000E2F5E">
            <w:pPr>
              <w:jc w:val="center"/>
              <w:rPr>
                <w:rFonts w:ascii="宋体" w:hAnsi="宋体" w:cs="宋体"/>
                <w:szCs w:val="20"/>
              </w:rPr>
            </w:pPr>
            <w:r>
              <w:rPr>
                <w:rFonts w:hint="eastAsia"/>
                <w:szCs w:val="20"/>
              </w:rPr>
              <w:t>吴洪丽</w:t>
            </w:r>
          </w:p>
        </w:tc>
        <w:tc>
          <w:tcPr>
            <w:tcW w:w="1134" w:type="dxa"/>
            <w:vAlign w:val="bottom"/>
          </w:tcPr>
          <w:p w:rsidR="000E2F5E" w:rsidRDefault="000E2F5E">
            <w:pPr>
              <w:jc w:val="center"/>
              <w:rPr>
                <w:szCs w:val="20"/>
              </w:rPr>
            </w:pPr>
            <w:r>
              <w:rPr>
                <w:szCs w:val="20"/>
              </w:rPr>
              <w:t>20131883</w:t>
            </w:r>
          </w:p>
        </w:tc>
        <w:tc>
          <w:tcPr>
            <w:tcW w:w="1134" w:type="dxa"/>
            <w:vAlign w:val="bottom"/>
          </w:tcPr>
          <w:p w:rsidR="000E2F5E" w:rsidRDefault="000E2F5E">
            <w:pPr>
              <w:jc w:val="center"/>
              <w:rPr>
                <w:rFonts w:ascii="宋体" w:hAnsi="宋体" w:cs="宋体"/>
                <w:szCs w:val="20"/>
              </w:rPr>
            </w:pPr>
            <w:r>
              <w:rPr>
                <w:rFonts w:hint="eastAsia"/>
                <w:szCs w:val="20"/>
              </w:rPr>
              <w:t>陈盛伟</w:t>
            </w:r>
          </w:p>
        </w:tc>
        <w:tc>
          <w:tcPr>
            <w:tcW w:w="1134" w:type="dxa"/>
            <w:vAlign w:val="bottom"/>
          </w:tcPr>
          <w:p w:rsidR="000E2F5E" w:rsidRDefault="000E2F5E">
            <w:pPr>
              <w:jc w:val="center"/>
              <w:rPr>
                <w:rFonts w:ascii="宋体" w:hAnsi="宋体" w:cs="宋体"/>
                <w:szCs w:val="20"/>
              </w:rPr>
            </w:pPr>
            <w:r>
              <w:rPr>
                <w:rFonts w:hint="eastAsia"/>
                <w:szCs w:val="20"/>
              </w:rPr>
              <w:t>经管学院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15</w:t>
            </w:r>
          </w:p>
        </w:tc>
        <w:tc>
          <w:tcPr>
            <w:tcW w:w="1417" w:type="dxa"/>
            <w:vAlign w:val="bottom"/>
          </w:tcPr>
          <w:p w:rsidR="000E2F5E" w:rsidRDefault="000E2F5E">
            <w:pPr>
              <w:jc w:val="right"/>
              <w:rPr>
                <w:rFonts w:ascii="宋体" w:hAnsi="宋体" w:cs="宋体"/>
                <w:sz w:val="24"/>
              </w:rPr>
            </w:pPr>
            <w:r>
              <w:rPr>
                <w:rFonts w:hint="eastAsia"/>
              </w:rPr>
              <w:t xml:space="preserve">201510434024 </w:t>
            </w:r>
          </w:p>
        </w:tc>
        <w:tc>
          <w:tcPr>
            <w:tcW w:w="3260" w:type="dxa"/>
            <w:vAlign w:val="bottom"/>
          </w:tcPr>
          <w:p w:rsidR="000E2F5E" w:rsidRDefault="000E2F5E">
            <w:pPr>
              <w:rPr>
                <w:rFonts w:ascii="宋体" w:hAnsi="宋体" w:cs="宋体"/>
                <w:szCs w:val="20"/>
              </w:rPr>
            </w:pPr>
            <w:r>
              <w:rPr>
                <w:rFonts w:hint="eastAsia"/>
                <w:szCs w:val="20"/>
              </w:rPr>
              <w:t>平阴县孝直镇合村并居调查及社会经济评价</w:t>
            </w:r>
          </w:p>
        </w:tc>
        <w:tc>
          <w:tcPr>
            <w:tcW w:w="851" w:type="dxa"/>
            <w:vAlign w:val="bottom"/>
          </w:tcPr>
          <w:p w:rsidR="000E2F5E" w:rsidRDefault="000E2F5E">
            <w:pPr>
              <w:jc w:val="center"/>
              <w:rPr>
                <w:rFonts w:ascii="宋体" w:hAnsi="宋体" w:cs="宋体"/>
                <w:szCs w:val="20"/>
              </w:rPr>
            </w:pPr>
            <w:r>
              <w:rPr>
                <w:rFonts w:hint="eastAsia"/>
                <w:szCs w:val="20"/>
              </w:rPr>
              <w:t>李公明</w:t>
            </w:r>
          </w:p>
        </w:tc>
        <w:tc>
          <w:tcPr>
            <w:tcW w:w="1134" w:type="dxa"/>
            <w:vAlign w:val="bottom"/>
          </w:tcPr>
          <w:p w:rsidR="000E2F5E" w:rsidRDefault="000E2F5E">
            <w:pPr>
              <w:jc w:val="center"/>
              <w:rPr>
                <w:szCs w:val="20"/>
              </w:rPr>
            </w:pPr>
            <w:r>
              <w:rPr>
                <w:szCs w:val="20"/>
              </w:rPr>
              <w:t>20132111</w:t>
            </w:r>
          </w:p>
        </w:tc>
        <w:tc>
          <w:tcPr>
            <w:tcW w:w="1134" w:type="dxa"/>
            <w:vAlign w:val="bottom"/>
          </w:tcPr>
          <w:p w:rsidR="000E2F5E" w:rsidRDefault="000E2F5E">
            <w:pPr>
              <w:jc w:val="center"/>
              <w:rPr>
                <w:rFonts w:ascii="宋体" w:hAnsi="宋体" w:cs="宋体"/>
                <w:szCs w:val="20"/>
              </w:rPr>
            </w:pPr>
            <w:r>
              <w:rPr>
                <w:rFonts w:hint="eastAsia"/>
                <w:szCs w:val="20"/>
              </w:rPr>
              <w:t>王士海</w:t>
            </w:r>
          </w:p>
        </w:tc>
        <w:tc>
          <w:tcPr>
            <w:tcW w:w="1134" w:type="dxa"/>
            <w:vAlign w:val="bottom"/>
          </w:tcPr>
          <w:p w:rsidR="000E2F5E" w:rsidRDefault="000E2F5E">
            <w:pPr>
              <w:jc w:val="center"/>
              <w:rPr>
                <w:rFonts w:ascii="宋体" w:hAnsi="宋体" w:cs="宋体"/>
                <w:szCs w:val="20"/>
              </w:rPr>
            </w:pPr>
            <w:r>
              <w:rPr>
                <w:rFonts w:hint="eastAsia"/>
                <w:szCs w:val="20"/>
              </w:rPr>
              <w:t>经管学院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16</w:t>
            </w:r>
          </w:p>
        </w:tc>
        <w:tc>
          <w:tcPr>
            <w:tcW w:w="1417" w:type="dxa"/>
            <w:vAlign w:val="bottom"/>
          </w:tcPr>
          <w:p w:rsidR="000E2F5E" w:rsidRDefault="000E2F5E">
            <w:pPr>
              <w:jc w:val="right"/>
              <w:rPr>
                <w:rFonts w:ascii="宋体" w:hAnsi="宋体" w:cs="宋体"/>
                <w:sz w:val="24"/>
              </w:rPr>
            </w:pPr>
            <w:r>
              <w:rPr>
                <w:rFonts w:hint="eastAsia"/>
              </w:rPr>
              <w:t xml:space="preserve">201510434025 </w:t>
            </w:r>
          </w:p>
        </w:tc>
        <w:tc>
          <w:tcPr>
            <w:tcW w:w="3260" w:type="dxa"/>
            <w:vAlign w:val="bottom"/>
          </w:tcPr>
          <w:p w:rsidR="000E2F5E" w:rsidRDefault="000E2F5E">
            <w:pPr>
              <w:rPr>
                <w:rFonts w:ascii="宋体" w:hAnsi="宋体" w:cs="宋体"/>
                <w:szCs w:val="20"/>
              </w:rPr>
            </w:pPr>
            <w:r>
              <w:rPr>
                <w:rFonts w:hint="eastAsia"/>
                <w:szCs w:val="20"/>
              </w:rPr>
              <w:t>城市居民区微型烧柴开水炉的调查研究——以泰安市为例</w:t>
            </w:r>
          </w:p>
        </w:tc>
        <w:tc>
          <w:tcPr>
            <w:tcW w:w="851" w:type="dxa"/>
            <w:vAlign w:val="bottom"/>
          </w:tcPr>
          <w:p w:rsidR="000E2F5E" w:rsidRDefault="000E2F5E">
            <w:pPr>
              <w:jc w:val="center"/>
              <w:rPr>
                <w:rFonts w:ascii="宋体" w:hAnsi="宋体" w:cs="宋体"/>
                <w:szCs w:val="20"/>
              </w:rPr>
            </w:pPr>
            <w:r>
              <w:rPr>
                <w:rFonts w:hint="eastAsia"/>
                <w:szCs w:val="20"/>
              </w:rPr>
              <w:t>刘芝汛</w:t>
            </w:r>
          </w:p>
        </w:tc>
        <w:tc>
          <w:tcPr>
            <w:tcW w:w="1134" w:type="dxa"/>
            <w:vAlign w:val="bottom"/>
          </w:tcPr>
          <w:p w:rsidR="000E2F5E" w:rsidRDefault="000E2F5E">
            <w:pPr>
              <w:jc w:val="center"/>
              <w:rPr>
                <w:szCs w:val="20"/>
              </w:rPr>
            </w:pPr>
            <w:r>
              <w:rPr>
                <w:szCs w:val="20"/>
              </w:rPr>
              <w:t>20132136</w:t>
            </w:r>
          </w:p>
        </w:tc>
        <w:tc>
          <w:tcPr>
            <w:tcW w:w="1134" w:type="dxa"/>
            <w:vAlign w:val="bottom"/>
          </w:tcPr>
          <w:p w:rsidR="000E2F5E" w:rsidRDefault="000E2F5E">
            <w:pPr>
              <w:jc w:val="center"/>
              <w:rPr>
                <w:rFonts w:ascii="宋体" w:hAnsi="宋体" w:cs="宋体"/>
                <w:szCs w:val="20"/>
              </w:rPr>
            </w:pPr>
            <w:r>
              <w:rPr>
                <w:rFonts w:hint="eastAsia"/>
                <w:szCs w:val="20"/>
              </w:rPr>
              <w:t>胡继连</w:t>
            </w:r>
          </w:p>
        </w:tc>
        <w:tc>
          <w:tcPr>
            <w:tcW w:w="1134" w:type="dxa"/>
            <w:vAlign w:val="bottom"/>
          </w:tcPr>
          <w:p w:rsidR="000E2F5E" w:rsidRDefault="000E2F5E">
            <w:pPr>
              <w:jc w:val="center"/>
              <w:rPr>
                <w:rFonts w:ascii="宋体" w:hAnsi="宋体" w:cs="宋体"/>
                <w:szCs w:val="20"/>
              </w:rPr>
            </w:pPr>
            <w:r>
              <w:rPr>
                <w:rFonts w:hint="eastAsia"/>
                <w:szCs w:val="20"/>
              </w:rPr>
              <w:t>经管学院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17</w:t>
            </w:r>
          </w:p>
        </w:tc>
        <w:tc>
          <w:tcPr>
            <w:tcW w:w="1417" w:type="dxa"/>
            <w:vAlign w:val="bottom"/>
          </w:tcPr>
          <w:p w:rsidR="000E2F5E" w:rsidRDefault="000E2F5E">
            <w:pPr>
              <w:jc w:val="right"/>
              <w:rPr>
                <w:rFonts w:ascii="宋体" w:hAnsi="宋体" w:cs="宋体"/>
                <w:sz w:val="24"/>
              </w:rPr>
            </w:pPr>
            <w:r>
              <w:rPr>
                <w:rFonts w:hint="eastAsia"/>
              </w:rPr>
              <w:t xml:space="preserve">201510434026 </w:t>
            </w:r>
          </w:p>
        </w:tc>
        <w:tc>
          <w:tcPr>
            <w:tcW w:w="3260" w:type="dxa"/>
            <w:vAlign w:val="bottom"/>
          </w:tcPr>
          <w:p w:rsidR="000E2F5E" w:rsidRDefault="000E2F5E">
            <w:pPr>
              <w:rPr>
                <w:rFonts w:ascii="宋体" w:hAnsi="宋体" w:cs="宋体"/>
                <w:szCs w:val="20"/>
              </w:rPr>
            </w:pPr>
            <w:r>
              <w:rPr>
                <w:rFonts w:hint="eastAsia"/>
                <w:szCs w:val="20"/>
              </w:rPr>
              <w:t>榆树嫩枝扦插生根机理和繁殖技术</w:t>
            </w:r>
          </w:p>
        </w:tc>
        <w:tc>
          <w:tcPr>
            <w:tcW w:w="851" w:type="dxa"/>
            <w:vAlign w:val="bottom"/>
          </w:tcPr>
          <w:p w:rsidR="000E2F5E" w:rsidRDefault="000E2F5E">
            <w:pPr>
              <w:jc w:val="center"/>
              <w:rPr>
                <w:rFonts w:ascii="宋体" w:hAnsi="宋体" w:cs="宋体"/>
                <w:szCs w:val="20"/>
              </w:rPr>
            </w:pPr>
            <w:r>
              <w:rPr>
                <w:rFonts w:hint="eastAsia"/>
                <w:szCs w:val="20"/>
              </w:rPr>
              <w:t>张琦</w:t>
            </w:r>
          </w:p>
        </w:tc>
        <w:tc>
          <w:tcPr>
            <w:tcW w:w="1134" w:type="dxa"/>
            <w:vAlign w:val="bottom"/>
          </w:tcPr>
          <w:p w:rsidR="000E2F5E" w:rsidRDefault="000E2F5E">
            <w:pPr>
              <w:jc w:val="center"/>
              <w:rPr>
                <w:szCs w:val="20"/>
              </w:rPr>
            </w:pPr>
            <w:r>
              <w:rPr>
                <w:szCs w:val="20"/>
              </w:rPr>
              <w:t>20132411</w:t>
            </w:r>
          </w:p>
        </w:tc>
        <w:tc>
          <w:tcPr>
            <w:tcW w:w="1134" w:type="dxa"/>
            <w:vAlign w:val="bottom"/>
          </w:tcPr>
          <w:p w:rsidR="000E2F5E" w:rsidRDefault="000E2F5E">
            <w:pPr>
              <w:jc w:val="center"/>
              <w:rPr>
                <w:rFonts w:ascii="宋体" w:hAnsi="宋体" w:cs="宋体"/>
                <w:szCs w:val="20"/>
              </w:rPr>
            </w:pPr>
            <w:r>
              <w:rPr>
                <w:rFonts w:hint="eastAsia"/>
                <w:szCs w:val="20"/>
              </w:rPr>
              <w:t>曹帮华</w:t>
            </w:r>
          </w:p>
        </w:tc>
        <w:tc>
          <w:tcPr>
            <w:tcW w:w="1134" w:type="dxa"/>
            <w:vAlign w:val="bottom"/>
          </w:tcPr>
          <w:p w:rsidR="000E2F5E" w:rsidRDefault="000E2F5E">
            <w:pPr>
              <w:jc w:val="center"/>
              <w:rPr>
                <w:rFonts w:ascii="宋体" w:hAnsi="宋体" w:cs="宋体"/>
                <w:szCs w:val="20"/>
              </w:rPr>
            </w:pPr>
            <w:r>
              <w:rPr>
                <w:rFonts w:hint="eastAsia"/>
                <w:szCs w:val="20"/>
              </w:rPr>
              <w:t>林学院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18</w:t>
            </w:r>
          </w:p>
        </w:tc>
        <w:tc>
          <w:tcPr>
            <w:tcW w:w="1417" w:type="dxa"/>
            <w:vAlign w:val="bottom"/>
          </w:tcPr>
          <w:p w:rsidR="000E2F5E" w:rsidRDefault="000E2F5E">
            <w:pPr>
              <w:jc w:val="right"/>
              <w:rPr>
                <w:rFonts w:ascii="宋体" w:hAnsi="宋体" w:cs="宋体"/>
                <w:sz w:val="24"/>
              </w:rPr>
            </w:pPr>
            <w:r>
              <w:rPr>
                <w:rFonts w:hint="eastAsia"/>
              </w:rPr>
              <w:t xml:space="preserve">201510434027 </w:t>
            </w:r>
          </w:p>
        </w:tc>
        <w:tc>
          <w:tcPr>
            <w:tcW w:w="3260" w:type="dxa"/>
            <w:vAlign w:val="bottom"/>
          </w:tcPr>
          <w:p w:rsidR="000E2F5E" w:rsidRDefault="000E2F5E">
            <w:pPr>
              <w:rPr>
                <w:rFonts w:ascii="宋体" w:hAnsi="宋体" w:cs="宋体"/>
                <w:szCs w:val="20"/>
              </w:rPr>
            </w:pPr>
            <w:r>
              <w:rPr>
                <w:rFonts w:hint="eastAsia"/>
                <w:szCs w:val="20"/>
              </w:rPr>
              <w:t>细胞分裂素转导因子在杨树形成层活动中的作用</w:t>
            </w:r>
          </w:p>
        </w:tc>
        <w:tc>
          <w:tcPr>
            <w:tcW w:w="851" w:type="dxa"/>
            <w:vAlign w:val="bottom"/>
          </w:tcPr>
          <w:p w:rsidR="000E2F5E" w:rsidRDefault="000E2F5E">
            <w:pPr>
              <w:jc w:val="center"/>
              <w:rPr>
                <w:rFonts w:ascii="宋体" w:hAnsi="宋体" w:cs="宋体"/>
                <w:szCs w:val="20"/>
              </w:rPr>
            </w:pPr>
            <w:r>
              <w:rPr>
                <w:rFonts w:hint="eastAsia"/>
                <w:szCs w:val="20"/>
              </w:rPr>
              <w:t>秦昕妍</w:t>
            </w:r>
          </w:p>
        </w:tc>
        <w:tc>
          <w:tcPr>
            <w:tcW w:w="1134" w:type="dxa"/>
            <w:vAlign w:val="bottom"/>
          </w:tcPr>
          <w:p w:rsidR="000E2F5E" w:rsidRDefault="000E2F5E">
            <w:pPr>
              <w:jc w:val="center"/>
              <w:rPr>
                <w:szCs w:val="20"/>
              </w:rPr>
            </w:pPr>
            <w:r>
              <w:rPr>
                <w:szCs w:val="20"/>
              </w:rPr>
              <w:t>20132412</w:t>
            </w:r>
          </w:p>
        </w:tc>
        <w:tc>
          <w:tcPr>
            <w:tcW w:w="1134" w:type="dxa"/>
            <w:vAlign w:val="bottom"/>
          </w:tcPr>
          <w:p w:rsidR="000E2F5E" w:rsidRDefault="000E2F5E">
            <w:pPr>
              <w:jc w:val="center"/>
              <w:rPr>
                <w:rFonts w:ascii="宋体" w:hAnsi="宋体" w:cs="宋体"/>
                <w:szCs w:val="20"/>
              </w:rPr>
            </w:pPr>
            <w:r>
              <w:rPr>
                <w:rFonts w:hint="eastAsia"/>
                <w:szCs w:val="20"/>
              </w:rPr>
              <w:t>桑亚林</w:t>
            </w:r>
          </w:p>
        </w:tc>
        <w:tc>
          <w:tcPr>
            <w:tcW w:w="1134" w:type="dxa"/>
            <w:vAlign w:val="bottom"/>
          </w:tcPr>
          <w:p w:rsidR="000E2F5E" w:rsidRDefault="000E2F5E">
            <w:pPr>
              <w:jc w:val="center"/>
              <w:rPr>
                <w:rFonts w:ascii="宋体" w:hAnsi="宋体" w:cs="宋体"/>
                <w:szCs w:val="20"/>
              </w:rPr>
            </w:pPr>
            <w:r>
              <w:rPr>
                <w:rFonts w:hint="eastAsia"/>
                <w:szCs w:val="20"/>
              </w:rPr>
              <w:t>林学院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19</w:t>
            </w:r>
          </w:p>
        </w:tc>
        <w:tc>
          <w:tcPr>
            <w:tcW w:w="1417" w:type="dxa"/>
            <w:vAlign w:val="bottom"/>
          </w:tcPr>
          <w:p w:rsidR="000E2F5E" w:rsidRDefault="000E2F5E">
            <w:pPr>
              <w:jc w:val="right"/>
              <w:rPr>
                <w:rFonts w:ascii="宋体" w:hAnsi="宋体" w:cs="宋体"/>
                <w:sz w:val="24"/>
              </w:rPr>
            </w:pPr>
            <w:r>
              <w:rPr>
                <w:rFonts w:hint="eastAsia"/>
              </w:rPr>
              <w:t xml:space="preserve">201510434028 </w:t>
            </w:r>
          </w:p>
        </w:tc>
        <w:tc>
          <w:tcPr>
            <w:tcW w:w="3260" w:type="dxa"/>
            <w:vAlign w:val="bottom"/>
          </w:tcPr>
          <w:p w:rsidR="000E2F5E" w:rsidRDefault="000E2F5E">
            <w:pPr>
              <w:rPr>
                <w:rFonts w:ascii="宋体" w:hAnsi="宋体" w:cs="宋体"/>
                <w:szCs w:val="20"/>
              </w:rPr>
            </w:pPr>
            <w:r>
              <w:rPr>
                <w:rFonts w:hint="eastAsia"/>
                <w:szCs w:val="20"/>
              </w:rPr>
              <w:t>生物油分离提取左旋葡聚糖</w:t>
            </w:r>
          </w:p>
        </w:tc>
        <w:tc>
          <w:tcPr>
            <w:tcW w:w="851" w:type="dxa"/>
            <w:vAlign w:val="bottom"/>
          </w:tcPr>
          <w:p w:rsidR="000E2F5E" w:rsidRDefault="000E2F5E">
            <w:pPr>
              <w:jc w:val="center"/>
              <w:rPr>
                <w:rFonts w:ascii="宋体" w:hAnsi="宋体" w:cs="宋体"/>
                <w:szCs w:val="20"/>
              </w:rPr>
            </w:pPr>
            <w:r>
              <w:rPr>
                <w:rFonts w:hint="eastAsia"/>
                <w:szCs w:val="20"/>
              </w:rPr>
              <w:t>袁红蕊</w:t>
            </w:r>
          </w:p>
        </w:tc>
        <w:tc>
          <w:tcPr>
            <w:tcW w:w="1134" w:type="dxa"/>
            <w:vAlign w:val="bottom"/>
          </w:tcPr>
          <w:p w:rsidR="000E2F5E" w:rsidRDefault="000E2F5E">
            <w:pPr>
              <w:jc w:val="center"/>
              <w:rPr>
                <w:szCs w:val="20"/>
              </w:rPr>
            </w:pPr>
            <w:r>
              <w:rPr>
                <w:szCs w:val="20"/>
              </w:rPr>
              <w:t>20132491</w:t>
            </w:r>
          </w:p>
        </w:tc>
        <w:tc>
          <w:tcPr>
            <w:tcW w:w="1134" w:type="dxa"/>
            <w:vAlign w:val="bottom"/>
          </w:tcPr>
          <w:p w:rsidR="000E2F5E" w:rsidRDefault="000E2F5E">
            <w:pPr>
              <w:jc w:val="center"/>
              <w:rPr>
                <w:rFonts w:ascii="宋体" w:hAnsi="宋体" w:cs="宋体"/>
                <w:szCs w:val="20"/>
              </w:rPr>
            </w:pPr>
            <w:r>
              <w:rPr>
                <w:rFonts w:hint="eastAsia"/>
                <w:szCs w:val="20"/>
              </w:rPr>
              <w:t>李琪</w:t>
            </w:r>
          </w:p>
        </w:tc>
        <w:tc>
          <w:tcPr>
            <w:tcW w:w="1134" w:type="dxa"/>
            <w:vAlign w:val="bottom"/>
          </w:tcPr>
          <w:p w:rsidR="000E2F5E" w:rsidRDefault="000E2F5E">
            <w:pPr>
              <w:jc w:val="center"/>
              <w:rPr>
                <w:rFonts w:ascii="宋体" w:hAnsi="宋体" w:cs="宋体"/>
                <w:szCs w:val="20"/>
              </w:rPr>
            </w:pPr>
            <w:r>
              <w:rPr>
                <w:rFonts w:hint="eastAsia"/>
                <w:szCs w:val="20"/>
              </w:rPr>
              <w:t>林学院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20</w:t>
            </w:r>
          </w:p>
        </w:tc>
        <w:tc>
          <w:tcPr>
            <w:tcW w:w="1417" w:type="dxa"/>
            <w:vAlign w:val="bottom"/>
          </w:tcPr>
          <w:p w:rsidR="000E2F5E" w:rsidRDefault="000E2F5E">
            <w:pPr>
              <w:jc w:val="right"/>
              <w:rPr>
                <w:rFonts w:ascii="宋体" w:hAnsi="宋体" w:cs="宋体"/>
                <w:sz w:val="24"/>
              </w:rPr>
            </w:pPr>
            <w:r>
              <w:rPr>
                <w:rFonts w:hint="eastAsia"/>
              </w:rPr>
              <w:t xml:space="preserve">201510434029 </w:t>
            </w:r>
          </w:p>
        </w:tc>
        <w:tc>
          <w:tcPr>
            <w:tcW w:w="3260" w:type="dxa"/>
            <w:vAlign w:val="bottom"/>
          </w:tcPr>
          <w:p w:rsidR="000E2F5E" w:rsidRDefault="000E2F5E">
            <w:pPr>
              <w:rPr>
                <w:rFonts w:ascii="宋体" w:hAnsi="宋体" w:cs="宋体"/>
                <w:szCs w:val="20"/>
              </w:rPr>
            </w:pPr>
            <w:r>
              <w:rPr>
                <w:rFonts w:hint="eastAsia"/>
                <w:szCs w:val="20"/>
              </w:rPr>
              <w:t>温室增施</w:t>
            </w:r>
            <w:r>
              <w:rPr>
                <w:szCs w:val="20"/>
              </w:rPr>
              <w:t>CO2</w:t>
            </w:r>
            <w:r>
              <w:rPr>
                <w:rFonts w:hint="eastAsia"/>
                <w:szCs w:val="20"/>
              </w:rPr>
              <w:t>对红掌成花率的影响研究</w:t>
            </w:r>
          </w:p>
        </w:tc>
        <w:tc>
          <w:tcPr>
            <w:tcW w:w="851" w:type="dxa"/>
            <w:vAlign w:val="bottom"/>
          </w:tcPr>
          <w:p w:rsidR="000E2F5E" w:rsidRDefault="000E2F5E">
            <w:pPr>
              <w:jc w:val="center"/>
              <w:rPr>
                <w:rFonts w:ascii="宋体" w:hAnsi="宋体" w:cs="宋体"/>
                <w:szCs w:val="20"/>
              </w:rPr>
            </w:pPr>
            <w:r>
              <w:rPr>
                <w:rFonts w:hint="eastAsia"/>
                <w:szCs w:val="20"/>
              </w:rPr>
              <w:t>刘坤</w:t>
            </w:r>
          </w:p>
        </w:tc>
        <w:tc>
          <w:tcPr>
            <w:tcW w:w="1134" w:type="dxa"/>
            <w:vAlign w:val="bottom"/>
          </w:tcPr>
          <w:p w:rsidR="000E2F5E" w:rsidRDefault="000E2F5E">
            <w:pPr>
              <w:jc w:val="center"/>
              <w:rPr>
                <w:szCs w:val="20"/>
              </w:rPr>
            </w:pPr>
            <w:r>
              <w:rPr>
                <w:szCs w:val="20"/>
              </w:rPr>
              <w:t>20132647</w:t>
            </w:r>
          </w:p>
        </w:tc>
        <w:tc>
          <w:tcPr>
            <w:tcW w:w="1134" w:type="dxa"/>
            <w:vAlign w:val="bottom"/>
          </w:tcPr>
          <w:p w:rsidR="000E2F5E" w:rsidRDefault="000E2F5E">
            <w:pPr>
              <w:jc w:val="center"/>
              <w:rPr>
                <w:rFonts w:ascii="宋体" w:hAnsi="宋体" w:cs="宋体"/>
                <w:szCs w:val="20"/>
              </w:rPr>
            </w:pPr>
            <w:r>
              <w:rPr>
                <w:rFonts w:hint="eastAsia"/>
                <w:szCs w:val="20"/>
              </w:rPr>
              <w:t>孟凡志</w:t>
            </w:r>
          </w:p>
        </w:tc>
        <w:tc>
          <w:tcPr>
            <w:tcW w:w="1134" w:type="dxa"/>
            <w:vAlign w:val="bottom"/>
          </w:tcPr>
          <w:p w:rsidR="000E2F5E" w:rsidRDefault="000E2F5E">
            <w:pPr>
              <w:jc w:val="center"/>
              <w:rPr>
                <w:rFonts w:ascii="宋体" w:hAnsi="宋体" w:cs="宋体"/>
                <w:szCs w:val="20"/>
              </w:rPr>
            </w:pPr>
            <w:r>
              <w:rPr>
                <w:rFonts w:hint="eastAsia"/>
                <w:szCs w:val="20"/>
              </w:rPr>
              <w:t>林学院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21</w:t>
            </w:r>
          </w:p>
        </w:tc>
        <w:tc>
          <w:tcPr>
            <w:tcW w:w="1417" w:type="dxa"/>
            <w:vAlign w:val="bottom"/>
          </w:tcPr>
          <w:p w:rsidR="000E2F5E" w:rsidRDefault="000E2F5E">
            <w:pPr>
              <w:jc w:val="right"/>
              <w:rPr>
                <w:rFonts w:ascii="宋体" w:hAnsi="宋体" w:cs="宋体"/>
                <w:sz w:val="24"/>
              </w:rPr>
            </w:pPr>
            <w:r>
              <w:rPr>
                <w:rFonts w:hint="eastAsia"/>
              </w:rPr>
              <w:t xml:space="preserve">201510434030 </w:t>
            </w:r>
          </w:p>
        </w:tc>
        <w:tc>
          <w:tcPr>
            <w:tcW w:w="3260" w:type="dxa"/>
            <w:vAlign w:val="bottom"/>
          </w:tcPr>
          <w:p w:rsidR="000E2F5E" w:rsidRDefault="000E2F5E">
            <w:pPr>
              <w:rPr>
                <w:rFonts w:ascii="宋体" w:hAnsi="宋体" w:cs="宋体"/>
                <w:szCs w:val="20"/>
              </w:rPr>
            </w:pPr>
            <w:r>
              <w:rPr>
                <w:rFonts w:hint="eastAsia"/>
                <w:szCs w:val="20"/>
              </w:rPr>
              <w:t>抗盐大麦</w:t>
            </w:r>
            <w:r>
              <w:rPr>
                <w:szCs w:val="20"/>
              </w:rPr>
              <w:t>EMS</w:t>
            </w:r>
            <w:r>
              <w:rPr>
                <w:rFonts w:hint="eastAsia"/>
                <w:szCs w:val="20"/>
              </w:rPr>
              <w:t>突变体的筛选</w:t>
            </w:r>
          </w:p>
        </w:tc>
        <w:tc>
          <w:tcPr>
            <w:tcW w:w="851" w:type="dxa"/>
            <w:vAlign w:val="bottom"/>
          </w:tcPr>
          <w:p w:rsidR="000E2F5E" w:rsidRDefault="000E2F5E">
            <w:pPr>
              <w:jc w:val="center"/>
              <w:rPr>
                <w:rFonts w:ascii="宋体" w:hAnsi="宋体" w:cs="宋体"/>
                <w:szCs w:val="20"/>
              </w:rPr>
            </w:pPr>
            <w:r>
              <w:rPr>
                <w:rFonts w:hint="eastAsia"/>
                <w:szCs w:val="20"/>
              </w:rPr>
              <w:t>陈树栋</w:t>
            </w:r>
          </w:p>
        </w:tc>
        <w:tc>
          <w:tcPr>
            <w:tcW w:w="1134" w:type="dxa"/>
            <w:vAlign w:val="bottom"/>
          </w:tcPr>
          <w:p w:rsidR="000E2F5E" w:rsidRDefault="000E2F5E">
            <w:pPr>
              <w:jc w:val="center"/>
              <w:rPr>
                <w:szCs w:val="20"/>
              </w:rPr>
            </w:pPr>
            <w:r>
              <w:rPr>
                <w:szCs w:val="20"/>
              </w:rPr>
              <w:t>20132710</w:t>
            </w:r>
          </w:p>
        </w:tc>
        <w:tc>
          <w:tcPr>
            <w:tcW w:w="1134" w:type="dxa"/>
            <w:vAlign w:val="bottom"/>
          </w:tcPr>
          <w:p w:rsidR="000E2F5E" w:rsidRDefault="000E2F5E">
            <w:pPr>
              <w:jc w:val="center"/>
              <w:rPr>
                <w:rFonts w:ascii="宋体" w:hAnsi="宋体" w:cs="宋体"/>
                <w:szCs w:val="20"/>
              </w:rPr>
            </w:pPr>
            <w:r>
              <w:rPr>
                <w:rFonts w:hint="eastAsia"/>
                <w:szCs w:val="20"/>
              </w:rPr>
              <w:t>吴佳洁</w:t>
            </w:r>
          </w:p>
        </w:tc>
        <w:tc>
          <w:tcPr>
            <w:tcW w:w="1134" w:type="dxa"/>
            <w:vAlign w:val="bottom"/>
          </w:tcPr>
          <w:p w:rsidR="000E2F5E" w:rsidRDefault="000E2F5E">
            <w:pPr>
              <w:jc w:val="center"/>
              <w:rPr>
                <w:rFonts w:ascii="宋体" w:hAnsi="宋体" w:cs="宋体"/>
                <w:szCs w:val="20"/>
              </w:rPr>
            </w:pPr>
            <w:r>
              <w:rPr>
                <w:rFonts w:hint="eastAsia"/>
                <w:szCs w:val="20"/>
              </w:rPr>
              <w:t>农学院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22</w:t>
            </w:r>
          </w:p>
        </w:tc>
        <w:tc>
          <w:tcPr>
            <w:tcW w:w="1417" w:type="dxa"/>
            <w:vAlign w:val="bottom"/>
          </w:tcPr>
          <w:p w:rsidR="000E2F5E" w:rsidRDefault="000E2F5E">
            <w:pPr>
              <w:jc w:val="right"/>
              <w:rPr>
                <w:rFonts w:ascii="宋体" w:hAnsi="宋体" w:cs="宋体"/>
                <w:sz w:val="24"/>
              </w:rPr>
            </w:pPr>
            <w:r>
              <w:rPr>
                <w:rFonts w:hint="eastAsia"/>
              </w:rPr>
              <w:t xml:space="preserve">201510434031 </w:t>
            </w:r>
          </w:p>
        </w:tc>
        <w:tc>
          <w:tcPr>
            <w:tcW w:w="3260" w:type="dxa"/>
            <w:vAlign w:val="bottom"/>
          </w:tcPr>
          <w:p w:rsidR="000E2F5E" w:rsidRDefault="000E2F5E">
            <w:pPr>
              <w:rPr>
                <w:rFonts w:ascii="宋体" w:hAnsi="宋体" w:cs="宋体"/>
                <w:szCs w:val="20"/>
              </w:rPr>
            </w:pPr>
            <w:r>
              <w:rPr>
                <w:rFonts w:hint="eastAsia"/>
                <w:szCs w:val="20"/>
              </w:rPr>
              <w:t>高密度条件下氮肥与外源激素双效调控玉米叶片光合作用的生理机制</w:t>
            </w:r>
          </w:p>
        </w:tc>
        <w:tc>
          <w:tcPr>
            <w:tcW w:w="851" w:type="dxa"/>
            <w:vAlign w:val="bottom"/>
          </w:tcPr>
          <w:p w:rsidR="000E2F5E" w:rsidRDefault="000E2F5E">
            <w:pPr>
              <w:jc w:val="center"/>
              <w:rPr>
                <w:rFonts w:ascii="宋体" w:hAnsi="宋体" w:cs="宋体"/>
                <w:szCs w:val="20"/>
              </w:rPr>
            </w:pPr>
            <w:r>
              <w:rPr>
                <w:rFonts w:hint="eastAsia"/>
                <w:szCs w:val="20"/>
              </w:rPr>
              <w:t>赵伟</w:t>
            </w:r>
          </w:p>
        </w:tc>
        <w:tc>
          <w:tcPr>
            <w:tcW w:w="1134" w:type="dxa"/>
            <w:vAlign w:val="bottom"/>
          </w:tcPr>
          <w:p w:rsidR="000E2F5E" w:rsidRDefault="000E2F5E">
            <w:pPr>
              <w:jc w:val="center"/>
              <w:rPr>
                <w:szCs w:val="20"/>
              </w:rPr>
            </w:pPr>
            <w:r>
              <w:rPr>
                <w:szCs w:val="20"/>
              </w:rPr>
              <w:t>20132739</w:t>
            </w:r>
          </w:p>
        </w:tc>
        <w:tc>
          <w:tcPr>
            <w:tcW w:w="1134" w:type="dxa"/>
            <w:vAlign w:val="bottom"/>
          </w:tcPr>
          <w:p w:rsidR="000E2F5E" w:rsidRDefault="000E2F5E">
            <w:pPr>
              <w:jc w:val="center"/>
              <w:rPr>
                <w:rFonts w:ascii="宋体" w:hAnsi="宋体" w:cs="宋体"/>
                <w:szCs w:val="20"/>
              </w:rPr>
            </w:pPr>
            <w:r>
              <w:rPr>
                <w:rFonts w:hint="eastAsia"/>
                <w:szCs w:val="20"/>
              </w:rPr>
              <w:t>李耕</w:t>
            </w:r>
          </w:p>
        </w:tc>
        <w:tc>
          <w:tcPr>
            <w:tcW w:w="1134" w:type="dxa"/>
            <w:vAlign w:val="bottom"/>
          </w:tcPr>
          <w:p w:rsidR="000E2F5E" w:rsidRDefault="000E2F5E">
            <w:pPr>
              <w:jc w:val="center"/>
              <w:rPr>
                <w:rFonts w:ascii="宋体" w:hAnsi="宋体" w:cs="宋体"/>
                <w:szCs w:val="20"/>
              </w:rPr>
            </w:pPr>
            <w:r>
              <w:rPr>
                <w:rFonts w:hint="eastAsia"/>
                <w:szCs w:val="20"/>
              </w:rPr>
              <w:t>农学院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23</w:t>
            </w:r>
          </w:p>
        </w:tc>
        <w:tc>
          <w:tcPr>
            <w:tcW w:w="1417" w:type="dxa"/>
            <w:vAlign w:val="bottom"/>
          </w:tcPr>
          <w:p w:rsidR="000E2F5E" w:rsidRDefault="000E2F5E">
            <w:pPr>
              <w:jc w:val="right"/>
              <w:rPr>
                <w:rFonts w:ascii="宋体" w:hAnsi="宋体" w:cs="宋体"/>
                <w:sz w:val="24"/>
              </w:rPr>
            </w:pPr>
            <w:r>
              <w:rPr>
                <w:rFonts w:hint="eastAsia"/>
              </w:rPr>
              <w:t xml:space="preserve">201510434032 </w:t>
            </w:r>
          </w:p>
        </w:tc>
        <w:tc>
          <w:tcPr>
            <w:tcW w:w="3260" w:type="dxa"/>
            <w:vAlign w:val="bottom"/>
          </w:tcPr>
          <w:p w:rsidR="000E2F5E" w:rsidRDefault="000E2F5E">
            <w:pPr>
              <w:rPr>
                <w:rFonts w:ascii="宋体" w:hAnsi="宋体" w:cs="宋体"/>
                <w:szCs w:val="20"/>
              </w:rPr>
            </w:pPr>
            <w:r>
              <w:rPr>
                <w:rFonts w:hint="eastAsia"/>
                <w:szCs w:val="20"/>
              </w:rPr>
              <w:t>土壤紧实度对甘薯光合产物运转分配的影响</w:t>
            </w:r>
          </w:p>
        </w:tc>
        <w:tc>
          <w:tcPr>
            <w:tcW w:w="851" w:type="dxa"/>
            <w:vAlign w:val="bottom"/>
          </w:tcPr>
          <w:p w:rsidR="000E2F5E" w:rsidRDefault="000E2F5E">
            <w:pPr>
              <w:jc w:val="center"/>
              <w:rPr>
                <w:rFonts w:ascii="宋体" w:hAnsi="宋体" w:cs="宋体"/>
                <w:szCs w:val="20"/>
              </w:rPr>
            </w:pPr>
            <w:r>
              <w:rPr>
                <w:rFonts w:hint="eastAsia"/>
                <w:szCs w:val="20"/>
              </w:rPr>
              <w:t>苗芬芬</w:t>
            </w:r>
          </w:p>
        </w:tc>
        <w:tc>
          <w:tcPr>
            <w:tcW w:w="1134" w:type="dxa"/>
            <w:vAlign w:val="bottom"/>
          </w:tcPr>
          <w:p w:rsidR="000E2F5E" w:rsidRDefault="000E2F5E">
            <w:pPr>
              <w:jc w:val="center"/>
              <w:rPr>
                <w:szCs w:val="20"/>
              </w:rPr>
            </w:pPr>
            <w:r>
              <w:rPr>
                <w:szCs w:val="20"/>
              </w:rPr>
              <w:t>20137220</w:t>
            </w:r>
          </w:p>
        </w:tc>
        <w:tc>
          <w:tcPr>
            <w:tcW w:w="1134" w:type="dxa"/>
            <w:vAlign w:val="bottom"/>
          </w:tcPr>
          <w:p w:rsidR="000E2F5E" w:rsidRDefault="000E2F5E">
            <w:pPr>
              <w:jc w:val="center"/>
              <w:rPr>
                <w:rFonts w:ascii="宋体" w:hAnsi="宋体" w:cs="宋体"/>
                <w:szCs w:val="20"/>
              </w:rPr>
            </w:pPr>
            <w:r>
              <w:rPr>
                <w:rFonts w:hint="eastAsia"/>
                <w:szCs w:val="20"/>
              </w:rPr>
              <w:t>史春余</w:t>
            </w:r>
          </w:p>
        </w:tc>
        <w:tc>
          <w:tcPr>
            <w:tcW w:w="1134" w:type="dxa"/>
            <w:vAlign w:val="bottom"/>
          </w:tcPr>
          <w:p w:rsidR="000E2F5E" w:rsidRDefault="000E2F5E">
            <w:pPr>
              <w:jc w:val="center"/>
              <w:rPr>
                <w:rFonts w:ascii="宋体" w:hAnsi="宋体" w:cs="宋体"/>
                <w:szCs w:val="20"/>
              </w:rPr>
            </w:pPr>
            <w:r>
              <w:rPr>
                <w:rFonts w:hint="eastAsia"/>
                <w:szCs w:val="20"/>
              </w:rPr>
              <w:t>农学院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24</w:t>
            </w:r>
          </w:p>
        </w:tc>
        <w:tc>
          <w:tcPr>
            <w:tcW w:w="1417" w:type="dxa"/>
            <w:vAlign w:val="bottom"/>
          </w:tcPr>
          <w:p w:rsidR="000E2F5E" w:rsidRDefault="000E2F5E">
            <w:pPr>
              <w:jc w:val="right"/>
              <w:rPr>
                <w:rFonts w:ascii="宋体" w:hAnsi="宋体" w:cs="宋体"/>
                <w:sz w:val="24"/>
              </w:rPr>
            </w:pPr>
            <w:r>
              <w:rPr>
                <w:rFonts w:hint="eastAsia"/>
              </w:rPr>
              <w:t xml:space="preserve">201510434033 </w:t>
            </w:r>
          </w:p>
        </w:tc>
        <w:tc>
          <w:tcPr>
            <w:tcW w:w="3260" w:type="dxa"/>
            <w:vAlign w:val="bottom"/>
          </w:tcPr>
          <w:p w:rsidR="000E2F5E" w:rsidRDefault="000E2F5E">
            <w:pPr>
              <w:rPr>
                <w:rFonts w:ascii="宋体" w:hAnsi="宋体" w:cs="宋体"/>
                <w:szCs w:val="20"/>
              </w:rPr>
            </w:pPr>
            <w:r>
              <w:rPr>
                <w:rFonts w:hint="eastAsia"/>
                <w:szCs w:val="20"/>
              </w:rPr>
              <w:t>中华蜜蜂</w:t>
            </w:r>
            <w:r>
              <w:rPr>
                <w:szCs w:val="20"/>
              </w:rPr>
              <w:t>OBP10</w:t>
            </w:r>
            <w:r>
              <w:rPr>
                <w:rFonts w:hint="eastAsia"/>
                <w:szCs w:val="20"/>
              </w:rPr>
              <w:t>基因的分离及功能分析</w:t>
            </w:r>
          </w:p>
        </w:tc>
        <w:tc>
          <w:tcPr>
            <w:tcW w:w="851" w:type="dxa"/>
            <w:vAlign w:val="bottom"/>
          </w:tcPr>
          <w:p w:rsidR="000E2F5E" w:rsidRDefault="000E2F5E">
            <w:pPr>
              <w:jc w:val="center"/>
              <w:rPr>
                <w:rFonts w:ascii="宋体" w:hAnsi="宋体" w:cs="宋体"/>
                <w:szCs w:val="20"/>
              </w:rPr>
            </w:pPr>
            <w:r>
              <w:rPr>
                <w:rFonts w:hint="eastAsia"/>
                <w:szCs w:val="20"/>
              </w:rPr>
              <w:t>郝翠红</w:t>
            </w:r>
          </w:p>
        </w:tc>
        <w:tc>
          <w:tcPr>
            <w:tcW w:w="1134" w:type="dxa"/>
            <w:vAlign w:val="bottom"/>
          </w:tcPr>
          <w:p w:rsidR="000E2F5E" w:rsidRDefault="000E2F5E">
            <w:pPr>
              <w:jc w:val="center"/>
              <w:rPr>
                <w:szCs w:val="20"/>
              </w:rPr>
            </w:pPr>
            <w:r>
              <w:rPr>
                <w:szCs w:val="20"/>
              </w:rPr>
              <w:t>20122347</w:t>
            </w:r>
          </w:p>
        </w:tc>
        <w:tc>
          <w:tcPr>
            <w:tcW w:w="1134" w:type="dxa"/>
            <w:vAlign w:val="bottom"/>
          </w:tcPr>
          <w:p w:rsidR="000E2F5E" w:rsidRDefault="000E2F5E">
            <w:pPr>
              <w:jc w:val="center"/>
              <w:rPr>
                <w:rFonts w:ascii="宋体" w:hAnsi="宋体" w:cs="宋体"/>
                <w:szCs w:val="20"/>
              </w:rPr>
            </w:pPr>
            <w:r>
              <w:rPr>
                <w:rFonts w:hint="eastAsia"/>
                <w:szCs w:val="20"/>
              </w:rPr>
              <w:t>郭兴启</w:t>
            </w:r>
          </w:p>
        </w:tc>
        <w:tc>
          <w:tcPr>
            <w:tcW w:w="1134" w:type="dxa"/>
            <w:vAlign w:val="bottom"/>
          </w:tcPr>
          <w:p w:rsidR="000E2F5E" w:rsidRDefault="000E2F5E">
            <w:pPr>
              <w:jc w:val="center"/>
              <w:rPr>
                <w:rFonts w:ascii="宋体" w:hAnsi="宋体" w:cs="宋体"/>
                <w:szCs w:val="20"/>
              </w:rPr>
            </w:pPr>
            <w:r>
              <w:rPr>
                <w:rFonts w:hint="eastAsia"/>
                <w:szCs w:val="20"/>
              </w:rPr>
              <w:t>生科学院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lastRenderedPageBreak/>
              <w:t>25</w:t>
            </w:r>
          </w:p>
        </w:tc>
        <w:tc>
          <w:tcPr>
            <w:tcW w:w="1417" w:type="dxa"/>
            <w:vAlign w:val="bottom"/>
          </w:tcPr>
          <w:p w:rsidR="000E2F5E" w:rsidRDefault="000E2F5E">
            <w:pPr>
              <w:jc w:val="right"/>
              <w:rPr>
                <w:rFonts w:ascii="宋体" w:hAnsi="宋体" w:cs="宋体"/>
                <w:sz w:val="24"/>
              </w:rPr>
            </w:pPr>
            <w:r>
              <w:rPr>
                <w:rFonts w:hint="eastAsia"/>
              </w:rPr>
              <w:t xml:space="preserve">201510434034 </w:t>
            </w:r>
          </w:p>
        </w:tc>
        <w:tc>
          <w:tcPr>
            <w:tcW w:w="3260" w:type="dxa"/>
            <w:vAlign w:val="bottom"/>
          </w:tcPr>
          <w:p w:rsidR="000E2F5E" w:rsidRDefault="000E2F5E">
            <w:pPr>
              <w:rPr>
                <w:rFonts w:ascii="宋体" w:hAnsi="宋体" w:cs="宋体"/>
                <w:szCs w:val="20"/>
              </w:rPr>
            </w:pPr>
            <w:r>
              <w:rPr>
                <w:rFonts w:hint="eastAsia"/>
                <w:szCs w:val="20"/>
              </w:rPr>
              <w:t>玉米粒内源性油菜素内酯调控抽穗时间的分子基础</w:t>
            </w:r>
          </w:p>
        </w:tc>
        <w:tc>
          <w:tcPr>
            <w:tcW w:w="851" w:type="dxa"/>
            <w:vAlign w:val="bottom"/>
          </w:tcPr>
          <w:p w:rsidR="000E2F5E" w:rsidRDefault="000E2F5E">
            <w:pPr>
              <w:jc w:val="center"/>
              <w:rPr>
                <w:rFonts w:ascii="宋体" w:hAnsi="宋体" w:cs="宋体"/>
                <w:szCs w:val="20"/>
              </w:rPr>
            </w:pPr>
            <w:r>
              <w:rPr>
                <w:rFonts w:hint="eastAsia"/>
                <w:szCs w:val="20"/>
              </w:rPr>
              <w:t>蒲梦琳</w:t>
            </w:r>
          </w:p>
        </w:tc>
        <w:tc>
          <w:tcPr>
            <w:tcW w:w="1134" w:type="dxa"/>
            <w:vAlign w:val="bottom"/>
          </w:tcPr>
          <w:p w:rsidR="000E2F5E" w:rsidRDefault="000E2F5E">
            <w:pPr>
              <w:jc w:val="center"/>
              <w:rPr>
                <w:szCs w:val="20"/>
              </w:rPr>
            </w:pPr>
            <w:r>
              <w:rPr>
                <w:szCs w:val="20"/>
              </w:rPr>
              <w:t>20123097</w:t>
            </w:r>
          </w:p>
        </w:tc>
        <w:tc>
          <w:tcPr>
            <w:tcW w:w="1134" w:type="dxa"/>
            <w:vAlign w:val="bottom"/>
          </w:tcPr>
          <w:p w:rsidR="000E2F5E" w:rsidRDefault="000E2F5E">
            <w:pPr>
              <w:jc w:val="center"/>
              <w:rPr>
                <w:rFonts w:ascii="宋体" w:hAnsi="宋体" w:cs="宋体"/>
                <w:szCs w:val="20"/>
              </w:rPr>
            </w:pPr>
            <w:r>
              <w:rPr>
                <w:rFonts w:hint="eastAsia"/>
                <w:szCs w:val="20"/>
              </w:rPr>
              <w:t>赵翔宇</w:t>
            </w:r>
          </w:p>
        </w:tc>
        <w:tc>
          <w:tcPr>
            <w:tcW w:w="1134" w:type="dxa"/>
            <w:vAlign w:val="bottom"/>
          </w:tcPr>
          <w:p w:rsidR="000E2F5E" w:rsidRDefault="000E2F5E">
            <w:pPr>
              <w:jc w:val="center"/>
              <w:rPr>
                <w:rFonts w:ascii="宋体" w:hAnsi="宋体" w:cs="宋体"/>
                <w:szCs w:val="20"/>
              </w:rPr>
            </w:pPr>
            <w:r>
              <w:rPr>
                <w:rFonts w:hint="eastAsia"/>
                <w:szCs w:val="20"/>
              </w:rPr>
              <w:t>生科学院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26</w:t>
            </w:r>
          </w:p>
        </w:tc>
        <w:tc>
          <w:tcPr>
            <w:tcW w:w="1417" w:type="dxa"/>
            <w:vAlign w:val="bottom"/>
          </w:tcPr>
          <w:p w:rsidR="000E2F5E" w:rsidRDefault="000E2F5E">
            <w:pPr>
              <w:jc w:val="right"/>
              <w:rPr>
                <w:rFonts w:ascii="宋体" w:hAnsi="宋体" w:cs="宋体"/>
                <w:sz w:val="24"/>
              </w:rPr>
            </w:pPr>
            <w:r>
              <w:rPr>
                <w:rFonts w:hint="eastAsia"/>
              </w:rPr>
              <w:t xml:space="preserve">201510434035 </w:t>
            </w:r>
          </w:p>
        </w:tc>
        <w:tc>
          <w:tcPr>
            <w:tcW w:w="3260" w:type="dxa"/>
            <w:vAlign w:val="bottom"/>
          </w:tcPr>
          <w:p w:rsidR="000E2F5E" w:rsidRDefault="000E2F5E">
            <w:pPr>
              <w:rPr>
                <w:rFonts w:ascii="宋体" w:hAnsi="宋体" w:cs="宋体"/>
                <w:szCs w:val="20"/>
              </w:rPr>
            </w:pPr>
            <w:r>
              <w:rPr>
                <w:rFonts w:hint="eastAsia"/>
                <w:szCs w:val="20"/>
              </w:rPr>
              <w:t>黄河入海口沉积物中亚硝酸盐依赖型厌氧甲烷氧化细菌的多样性研究</w:t>
            </w:r>
          </w:p>
        </w:tc>
        <w:tc>
          <w:tcPr>
            <w:tcW w:w="851" w:type="dxa"/>
            <w:vAlign w:val="bottom"/>
          </w:tcPr>
          <w:p w:rsidR="000E2F5E" w:rsidRDefault="000E2F5E">
            <w:pPr>
              <w:jc w:val="center"/>
              <w:rPr>
                <w:rFonts w:ascii="宋体" w:hAnsi="宋体" w:cs="宋体"/>
                <w:szCs w:val="20"/>
              </w:rPr>
            </w:pPr>
            <w:r>
              <w:rPr>
                <w:rFonts w:hint="eastAsia"/>
                <w:szCs w:val="20"/>
              </w:rPr>
              <w:t>张超</w:t>
            </w:r>
          </w:p>
        </w:tc>
        <w:tc>
          <w:tcPr>
            <w:tcW w:w="1134" w:type="dxa"/>
            <w:vAlign w:val="bottom"/>
          </w:tcPr>
          <w:p w:rsidR="000E2F5E" w:rsidRDefault="000E2F5E">
            <w:pPr>
              <w:jc w:val="center"/>
              <w:rPr>
                <w:szCs w:val="20"/>
              </w:rPr>
            </w:pPr>
            <w:r>
              <w:rPr>
                <w:szCs w:val="20"/>
              </w:rPr>
              <w:t>20133080</w:t>
            </w:r>
          </w:p>
        </w:tc>
        <w:tc>
          <w:tcPr>
            <w:tcW w:w="1134" w:type="dxa"/>
            <w:vAlign w:val="bottom"/>
          </w:tcPr>
          <w:p w:rsidR="000E2F5E" w:rsidRDefault="000E2F5E">
            <w:pPr>
              <w:jc w:val="center"/>
              <w:rPr>
                <w:rFonts w:ascii="宋体" w:hAnsi="宋体" w:cs="宋体"/>
                <w:szCs w:val="20"/>
              </w:rPr>
            </w:pPr>
            <w:r>
              <w:rPr>
                <w:rFonts w:hint="eastAsia"/>
                <w:szCs w:val="20"/>
              </w:rPr>
              <w:t>高峥</w:t>
            </w:r>
          </w:p>
        </w:tc>
        <w:tc>
          <w:tcPr>
            <w:tcW w:w="1134" w:type="dxa"/>
            <w:vAlign w:val="bottom"/>
          </w:tcPr>
          <w:p w:rsidR="000E2F5E" w:rsidRDefault="000E2F5E">
            <w:pPr>
              <w:jc w:val="center"/>
              <w:rPr>
                <w:rFonts w:ascii="宋体" w:hAnsi="宋体" w:cs="宋体"/>
                <w:szCs w:val="20"/>
              </w:rPr>
            </w:pPr>
            <w:r>
              <w:rPr>
                <w:rFonts w:hint="eastAsia"/>
                <w:szCs w:val="20"/>
              </w:rPr>
              <w:t>生科学院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27</w:t>
            </w:r>
          </w:p>
        </w:tc>
        <w:tc>
          <w:tcPr>
            <w:tcW w:w="1417" w:type="dxa"/>
            <w:vAlign w:val="bottom"/>
          </w:tcPr>
          <w:p w:rsidR="000E2F5E" w:rsidRDefault="000E2F5E">
            <w:pPr>
              <w:jc w:val="right"/>
              <w:rPr>
                <w:rFonts w:ascii="宋体" w:hAnsi="宋体" w:cs="宋体"/>
                <w:sz w:val="24"/>
              </w:rPr>
            </w:pPr>
            <w:r>
              <w:rPr>
                <w:rFonts w:hint="eastAsia"/>
              </w:rPr>
              <w:t xml:space="preserve">201510434036 </w:t>
            </w:r>
          </w:p>
        </w:tc>
        <w:tc>
          <w:tcPr>
            <w:tcW w:w="3260" w:type="dxa"/>
            <w:vAlign w:val="bottom"/>
          </w:tcPr>
          <w:p w:rsidR="000E2F5E" w:rsidRDefault="000E2F5E">
            <w:pPr>
              <w:rPr>
                <w:szCs w:val="20"/>
              </w:rPr>
            </w:pPr>
            <w:r>
              <w:rPr>
                <w:szCs w:val="20"/>
              </w:rPr>
              <w:t>35s::TaMOC1</w:t>
            </w:r>
            <w:r>
              <w:rPr>
                <w:rFonts w:hint="eastAsia"/>
                <w:szCs w:val="20"/>
              </w:rPr>
              <w:t>转基因拟南芥植株的表型分析</w:t>
            </w:r>
          </w:p>
        </w:tc>
        <w:tc>
          <w:tcPr>
            <w:tcW w:w="851" w:type="dxa"/>
            <w:vAlign w:val="bottom"/>
          </w:tcPr>
          <w:p w:rsidR="000E2F5E" w:rsidRDefault="000E2F5E">
            <w:pPr>
              <w:jc w:val="center"/>
              <w:rPr>
                <w:rFonts w:ascii="宋体" w:hAnsi="宋体" w:cs="宋体"/>
                <w:szCs w:val="20"/>
              </w:rPr>
            </w:pPr>
            <w:r>
              <w:rPr>
                <w:rFonts w:hint="eastAsia"/>
                <w:szCs w:val="20"/>
              </w:rPr>
              <w:t>王晓娣</w:t>
            </w:r>
          </w:p>
        </w:tc>
        <w:tc>
          <w:tcPr>
            <w:tcW w:w="1134" w:type="dxa"/>
            <w:vAlign w:val="bottom"/>
          </w:tcPr>
          <w:p w:rsidR="000E2F5E" w:rsidRDefault="000E2F5E">
            <w:pPr>
              <w:jc w:val="center"/>
              <w:rPr>
                <w:szCs w:val="20"/>
              </w:rPr>
            </w:pPr>
            <w:r>
              <w:rPr>
                <w:szCs w:val="20"/>
              </w:rPr>
              <w:t>20132991</w:t>
            </w:r>
          </w:p>
        </w:tc>
        <w:tc>
          <w:tcPr>
            <w:tcW w:w="1134" w:type="dxa"/>
            <w:vAlign w:val="bottom"/>
          </w:tcPr>
          <w:p w:rsidR="000E2F5E" w:rsidRDefault="000E2F5E">
            <w:pPr>
              <w:jc w:val="center"/>
              <w:rPr>
                <w:rFonts w:ascii="宋体" w:hAnsi="宋体" w:cs="宋体"/>
                <w:szCs w:val="20"/>
              </w:rPr>
            </w:pPr>
            <w:r>
              <w:rPr>
                <w:rFonts w:hint="eastAsia"/>
                <w:szCs w:val="20"/>
              </w:rPr>
              <w:t>王芳</w:t>
            </w:r>
          </w:p>
        </w:tc>
        <w:tc>
          <w:tcPr>
            <w:tcW w:w="1134" w:type="dxa"/>
            <w:vAlign w:val="bottom"/>
          </w:tcPr>
          <w:p w:rsidR="000E2F5E" w:rsidRDefault="000E2F5E">
            <w:pPr>
              <w:jc w:val="center"/>
              <w:rPr>
                <w:rFonts w:ascii="宋体" w:hAnsi="宋体" w:cs="宋体"/>
                <w:szCs w:val="20"/>
              </w:rPr>
            </w:pPr>
            <w:r>
              <w:rPr>
                <w:rFonts w:hint="eastAsia"/>
                <w:szCs w:val="20"/>
              </w:rPr>
              <w:t>生科学院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28</w:t>
            </w:r>
          </w:p>
        </w:tc>
        <w:tc>
          <w:tcPr>
            <w:tcW w:w="1417" w:type="dxa"/>
            <w:vAlign w:val="bottom"/>
          </w:tcPr>
          <w:p w:rsidR="000E2F5E" w:rsidRDefault="000E2F5E">
            <w:pPr>
              <w:jc w:val="right"/>
              <w:rPr>
                <w:rFonts w:ascii="宋体" w:hAnsi="宋体" w:cs="宋体"/>
                <w:sz w:val="24"/>
              </w:rPr>
            </w:pPr>
            <w:r>
              <w:rPr>
                <w:rFonts w:hint="eastAsia"/>
              </w:rPr>
              <w:t xml:space="preserve">201510434037 </w:t>
            </w:r>
          </w:p>
        </w:tc>
        <w:tc>
          <w:tcPr>
            <w:tcW w:w="3260" w:type="dxa"/>
            <w:vAlign w:val="bottom"/>
          </w:tcPr>
          <w:p w:rsidR="000E2F5E" w:rsidRDefault="000E2F5E">
            <w:pPr>
              <w:rPr>
                <w:rFonts w:ascii="宋体" w:hAnsi="宋体" w:cs="宋体"/>
                <w:szCs w:val="20"/>
              </w:rPr>
            </w:pPr>
            <w:r>
              <w:rPr>
                <w:rFonts w:hint="eastAsia"/>
                <w:szCs w:val="20"/>
              </w:rPr>
              <w:t>不同时间授粉对玉米粉活力影响的研究</w:t>
            </w:r>
          </w:p>
        </w:tc>
        <w:tc>
          <w:tcPr>
            <w:tcW w:w="851" w:type="dxa"/>
            <w:vAlign w:val="bottom"/>
          </w:tcPr>
          <w:p w:rsidR="000E2F5E" w:rsidRDefault="000E2F5E">
            <w:pPr>
              <w:jc w:val="center"/>
              <w:rPr>
                <w:rFonts w:ascii="宋体" w:hAnsi="宋体" w:cs="宋体"/>
                <w:szCs w:val="20"/>
              </w:rPr>
            </w:pPr>
            <w:r>
              <w:rPr>
                <w:rFonts w:hint="eastAsia"/>
                <w:szCs w:val="20"/>
              </w:rPr>
              <w:t>高恒彬</w:t>
            </w:r>
          </w:p>
        </w:tc>
        <w:tc>
          <w:tcPr>
            <w:tcW w:w="1134" w:type="dxa"/>
            <w:vAlign w:val="bottom"/>
          </w:tcPr>
          <w:p w:rsidR="000E2F5E" w:rsidRDefault="000E2F5E">
            <w:pPr>
              <w:jc w:val="center"/>
              <w:rPr>
                <w:rFonts w:ascii="宋体" w:hAnsi="宋体" w:cs="宋体"/>
                <w:szCs w:val="20"/>
              </w:rPr>
            </w:pPr>
            <w:r>
              <w:rPr>
                <w:rFonts w:hint="eastAsia"/>
                <w:szCs w:val="20"/>
              </w:rPr>
              <w:t xml:space="preserve">　</w:t>
            </w:r>
          </w:p>
        </w:tc>
        <w:tc>
          <w:tcPr>
            <w:tcW w:w="1134" w:type="dxa"/>
            <w:vAlign w:val="bottom"/>
          </w:tcPr>
          <w:p w:rsidR="000E2F5E" w:rsidRDefault="000E2F5E">
            <w:pPr>
              <w:jc w:val="center"/>
              <w:rPr>
                <w:rFonts w:ascii="宋体" w:hAnsi="宋体" w:cs="宋体"/>
                <w:szCs w:val="20"/>
              </w:rPr>
            </w:pPr>
            <w:r>
              <w:rPr>
                <w:rFonts w:hint="eastAsia"/>
                <w:szCs w:val="20"/>
              </w:rPr>
              <w:t>高新起</w:t>
            </w:r>
          </w:p>
        </w:tc>
        <w:tc>
          <w:tcPr>
            <w:tcW w:w="1134" w:type="dxa"/>
            <w:vAlign w:val="bottom"/>
          </w:tcPr>
          <w:p w:rsidR="000E2F5E" w:rsidRDefault="000E2F5E">
            <w:pPr>
              <w:jc w:val="center"/>
              <w:rPr>
                <w:rFonts w:ascii="宋体" w:hAnsi="宋体" w:cs="宋体"/>
                <w:szCs w:val="20"/>
              </w:rPr>
            </w:pPr>
            <w:r>
              <w:rPr>
                <w:rFonts w:hint="eastAsia"/>
                <w:szCs w:val="20"/>
              </w:rPr>
              <w:t>生科学院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29</w:t>
            </w:r>
          </w:p>
        </w:tc>
        <w:tc>
          <w:tcPr>
            <w:tcW w:w="1417" w:type="dxa"/>
            <w:vAlign w:val="bottom"/>
          </w:tcPr>
          <w:p w:rsidR="000E2F5E" w:rsidRDefault="000E2F5E">
            <w:pPr>
              <w:jc w:val="right"/>
              <w:rPr>
                <w:rFonts w:ascii="宋体" w:hAnsi="宋体" w:cs="宋体"/>
                <w:sz w:val="24"/>
              </w:rPr>
            </w:pPr>
            <w:r>
              <w:rPr>
                <w:rFonts w:hint="eastAsia"/>
              </w:rPr>
              <w:t xml:space="preserve">201510434038 </w:t>
            </w:r>
          </w:p>
        </w:tc>
        <w:tc>
          <w:tcPr>
            <w:tcW w:w="3260" w:type="dxa"/>
            <w:vAlign w:val="bottom"/>
          </w:tcPr>
          <w:p w:rsidR="000E2F5E" w:rsidRDefault="000E2F5E">
            <w:pPr>
              <w:rPr>
                <w:rFonts w:ascii="宋体" w:hAnsi="宋体" w:cs="宋体"/>
                <w:szCs w:val="20"/>
              </w:rPr>
            </w:pPr>
            <w:r>
              <w:rPr>
                <w:rFonts w:hint="eastAsia"/>
                <w:szCs w:val="20"/>
              </w:rPr>
              <w:t>景天植物根际促生细菌筛选及鉴定</w:t>
            </w:r>
          </w:p>
        </w:tc>
        <w:tc>
          <w:tcPr>
            <w:tcW w:w="851" w:type="dxa"/>
            <w:vAlign w:val="bottom"/>
          </w:tcPr>
          <w:p w:rsidR="000E2F5E" w:rsidRDefault="000E2F5E">
            <w:pPr>
              <w:jc w:val="center"/>
              <w:rPr>
                <w:rFonts w:ascii="宋体" w:hAnsi="宋体" w:cs="宋体"/>
                <w:szCs w:val="20"/>
              </w:rPr>
            </w:pPr>
            <w:r>
              <w:rPr>
                <w:rFonts w:hint="eastAsia"/>
                <w:szCs w:val="20"/>
              </w:rPr>
              <w:t>张昊</w:t>
            </w:r>
          </w:p>
        </w:tc>
        <w:tc>
          <w:tcPr>
            <w:tcW w:w="1134" w:type="dxa"/>
            <w:vAlign w:val="bottom"/>
          </w:tcPr>
          <w:p w:rsidR="000E2F5E" w:rsidRDefault="000E2F5E">
            <w:pPr>
              <w:jc w:val="center"/>
              <w:rPr>
                <w:szCs w:val="20"/>
              </w:rPr>
            </w:pPr>
            <w:r>
              <w:rPr>
                <w:szCs w:val="20"/>
              </w:rPr>
              <w:t>20133133</w:t>
            </w:r>
          </w:p>
        </w:tc>
        <w:tc>
          <w:tcPr>
            <w:tcW w:w="1134" w:type="dxa"/>
            <w:vAlign w:val="bottom"/>
          </w:tcPr>
          <w:p w:rsidR="000E2F5E" w:rsidRDefault="000E2F5E">
            <w:pPr>
              <w:jc w:val="center"/>
              <w:rPr>
                <w:rFonts w:ascii="宋体" w:hAnsi="宋体" w:cs="宋体"/>
                <w:szCs w:val="20"/>
              </w:rPr>
            </w:pPr>
            <w:r>
              <w:rPr>
                <w:rFonts w:hint="eastAsia"/>
                <w:szCs w:val="20"/>
              </w:rPr>
              <w:t>杜秉海</w:t>
            </w:r>
          </w:p>
        </w:tc>
        <w:tc>
          <w:tcPr>
            <w:tcW w:w="1134" w:type="dxa"/>
            <w:vAlign w:val="bottom"/>
          </w:tcPr>
          <w:p w:rsidR="000E2F5E" w:rsidRDefault="000E2F5E">
            <w:pPr>
              <w:jc w:val="center"/>
              <w:rPr>
                <w:rFonts w:ascii="宋体" w:hAnsi="宋体" w:cs="宋体"/>
                <w:szCs w:val="20"/>
              </w:rPr>
            </w:pPr>
            <w:r>
              <w:rPr>
                <w:rFonts w:hint="eastAsia"/>
                <w:szCs w:val="20"/>
              </w:rPr>
              <w:t>生科学院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30</w:t>
            </w:r>
          </w:p>
        </w:tc>
        <w:tc>
          <w:tcPr>
            <w:tcW w:w="1417" w:type="dxa"/>
            <w:vAlign w:val="bottom"/>
          </w:tcPr>
          <w:p w:rsidR="000E2F5E" w:rsidRDefault="000E2F5E">
            <w:pPr>
              <w:jc w:val="right"/>
              <w:rPr>
                <w:rFonts w:ascii="宋体" w:hAnsi="宋体" w:cs="宋体"/>
                <w:sz w:val="24"/>
              </w:rPr>
            </w:pPr>
            <w:r>
              <w:rPr>
                <w:rFonts w:hint="eastAsia"/>
              </w:rPr>
              <w:t xml:space="preserve">201510434039 </w:t>
            </w:r>
          </w:p>
        </w:tc>
        <w:tc>
          <w:tcPr>
            <w:tcW w:w="3260" w:type="dxa"/>
            <w:vAlign w:val="bottom"/>
          </w:tcPr>
          <w:p w:rsidR="000E2F5E" w:rsidRDefault="000E2F5E">
            <w:pPr>
              <w:rPr>
                <w:rFonts w:ascii="宋体" w:hAnsi="宋体" w:cs="宋体"/>
                <w:szCs w:val="20"/>
              </w:rPr>
            </w:pPr>
            <w:r>
              <w:rPr>
                <w:rFonts w:hint="eastAsia"/>
                <w:szCs w:val="20"/>
              </w:rPr>
              <w:t>玉米赤霉烯酮对断奶仔猪子宫免疫机能影响</w:t>
            </w:r>
          </w:p>
        </w:tc>
        <w:tc>
          <w:tcPr>
            <w:tcW w:w="851" w:type="dxa"/>
            <w:vAlign w:val="bottom"/>
          </w:tcPr>
          <w:p w:rsidR="000E2F5E" w:rsidRDefault="000E2F5E">
            <w:pPr>
              <w:jc w:val="center"/>
              <w:rPr>
                <w:rFonts w:ascii="宋体" w:hAnsi="宋体" w:cs="宋体"/>
                <w:szCs w:val="20"/>
              </w:rPr>
            </w:pPr>
            <w:r>
              <w:rPr>
                <w:rFonts w:hint="eastAsia"/>
                <w:szCs w:val="20"/>
              </w:rPr>
              <w:t>张世强</w:t>
            </w:r>
          </w:p>
        </w:tc>
        <w:tc>
          <w:tcPr>
            <w:tcW w:w="1134" w:type="dxa"/>
            <w:vAlign w:val="bottom"/>
          </w:tcPr>
          <w:p w:rsidR="000E2F5E" w:rsidRDefault="000E2F5E">
            <w:pPr>
              <w:jc w:val="center"/>
              <w:rPr>
                <w:szCs w:val="20"/>
              </w:rPr>
            </w:pPr>
            <w:r>
              <w:rPr>
                <w:szCs w:val="20"/>
              </w:rPr>
              <w:t>20137277</w:t>
            </w:r>
          </w:p>
        </w:tc>
        <w:tc>
          <w:tcPr>
            <w:tcW w:w="1134" w:type="dxa"/>
            <w:vAlign w:val="bottom"/>
          </w:tcPr>
          <w:p w:rsidR="000E2F5E" w:rsidRDefault="000E2F5E">
            <w:pPr>
              <w:jc w:val="center"/>
              <w:rPr>
                <w:rFonts w:ascii="宋体" w:hAnsi="宋体" w:cs="宋体"/>
                <w:szCs w:val="20"/>
              </w:rPr>
            </w:pPr>
            <w:r>
              <w:rPr>
                <w:rFonts w:hint="eastAsia"/>
                <w:szCs w:val="20"/>
              </w:rPr>
              <w:t>袁学军</w:t>
            </w:r>
          </w:p>
        </w:tc>
        <w:tc>
          <w:tcPr>
            <w:tcW w:w="1134" w:type="dxa"/>
            <w:vAlign w:val="bottom"/>
          </w:tcPr>
          <w:p w:rsidR="000E2F5E" w:rsidRDefault="000E2F5E">
            <w:pPr>
              <w:jc w:val="center"/>
              <w:rPr>
                <w:rFonts w:ascii="宋体" w:hAnsi="宋体" w:cs="宋体"/>
                <w:szCs w:val="20"/>
              </w:rPr>
            </w:pPr>
            <w:r>
              <w:rPr>
                <w:rFonts w:hint="eastAsia"/>
                <w:szCs w:val="20"/>
              </w:rPr>
              <w:t>生科学院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31</w:t>
            </w:r>
          </w:p>
        </w:tc>
        <w:tc>
          <w:tcPr>
            <w:tcW w:w="1417" w:type="dxa"/>
            <w:vAlign w:val="bottom"/>
          </w:tcPr>
          <w:p w:rsidR="000E2F5E" w:rsidRDefault="000E2F5E">
            <w:pPr>
              <w:jc w:val="right"/>
              <w:rPr>
                <w:rFonts w:ascii="宋体" w:hAnsi="宋体" w:cs="宋体"/>
                <w:sz w:val="24"/>
              </w:rPr>
            </w:pPr>
            <w:r>
              <w:rPr>
                <w:rFonts w:hint="eastAsia"/>
              </w:rPr>
              <w:t xml:space="preserve">201510434040 </w:t>
            </w:r>
          </w:p>
        </w:tc>
        <w:tc>
          <w:tcPr>
            <w:tcW w:w="3260" w:type="dxa"/>
            <w:vAlign w:val="bottom"/>
          </w:tcPr>
          <w:p w:rsidR="000E2F5E" w:rsidRDefault="000E2F5E">
            <w:pPr>
              <w:rPr>
                <w:rFonts w:ascii="宋体" w:hAnsi="宋体" w:cs="宋体"/>
                <w:szCs w:val="20"/>
              </w:rPr>
            </w:pPr>
            <w:r>
              <w:rPr>
                <w:rFonts w:hint="eastAsia"/>
                <w:szCs w:val="20"/>
              </w:rPr>
              <w:t>非热等离子体脱硫脱硝</w:t>
            </w:r>
          </w:p>
        </w:tc>
        <w:tc>
          <w:tcPr>
            <w:tcW w:w="851" w:type="dxa"/>
            <w:vAlign w:val="bottom"/>
          </w:tcPr>
          <w:p w:rsidR="000E2F5E" w:rsidRDefault="000E2F5E">
            <w:pPr>
              <w:jc w:val="center"/>
              <w:rPr>
                <w:rFonts w:ascii="宋体" w:hAnsi="宋体" w:cs="宋体"/>
                <w:szCs w:val="20"/>
              </w:rPr>
            </w:pPr>
            <w:r>
              <w:rPr>
                <w:rFonts w:hint="eastAsia"/>
                <w:szCs w:val="20"/>
              </w:rPr>
              <w:t>郭语</w:t>
            </w:r>
          </w:p>
        </w:tc>
        <w:tc>
          <w:tcPr>
            <w:tcW w:w="1134" w:type="dxa"/>
            <w:vAlign w:val="bottom"/>
          </w:tcPr>
          <w:p w:rsidR="000E2F5E" w:rsidRDefault="000E2F5E">
            <w:pPr>
              <w:jc w:val="center"/>
              <w:rPr>
                <w:szCs w:val="20"/>
              </w:rPr>
            </w:pPr>
            <w:r>
              <w:rPr>
                <w:szCs w:val="20"/>
              </w:rPr>
              <w:t>20133675</w:t>
            </w:r>
          </w:p>
        </w:tc>
        <w:tc>
          <w:tcPr>
            <w:tcW w:w="1134" w:type="dxa"/>
            <w:vAlign w:val="bottom"/>
          </w:tcPr>
          <w:p w:rsidR="000E2F5E" w:rsidRDefault="000E2F5E">
            <w:pPr>
              <w:jc w:val="center"/>
              <w:rPr>
                <w:rFonts w:ascii="宋体" w:hAnsi="宋体" w:cs="宋体"/>
                <w:szCs w:val="20"/>
              </w:rPr>
            </w:pPr>
            <w:r>
              <w:rPr>
                <w:rFonts w:hint="eastAsia"/>
                <w:szCs w:val="20"/>
              </w:rPr>
              <w:t>郭彬</w:t>
            </w:r>
          </w:p>
        </w:tc>
        <w:tc>
          <w:tcPr>
            <w:tcW w:w="1134" w:type="dxa"/>
            <w:vAlign w:val="bottom"/>
          </w:tcPr>
          <w:p w:rsidR="000E2F5E" w:rsidRDefault="000E2F5E">
            <w:pPr>
              <w:jc w:val="center"/>
              <w:rPr>
                <w:rFonts w:ascii="宋体" w:hAnsi="宋体" w:cs="宋体"/>
                <w:szCs w:val="20"/>
              </w:rPr>
            </w:pPr>
            <w:r>
              <w:rPr>
                <w:rFonts w:hint="eastAsia"/>
                <w:szCs w:val="20"/>
              </w:rPr>
              <w:t>水土学院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32</w:t>
            </w:r>
          </w:p>
        </w:tc>
        <w:tc>
          <w:tcPr>
            <w:tcW w:w="1417" w:type="dxa"/>
            <w:vAlign w:val="bottom"/>
          </w:tcPr>
          <w:p w:rsidR="000E2F5E" w:rsidRDefault="000E2F5E">
            <w:pPr>
              <w:jc w:val="right"/>
              <w:rPr>
                <w:rFonts w:ascii="宋体" w:hAnsi="宋体" w:cs="宋体"/>
                <w:sz w:val="24"/>
              </w:rPr>
            </w:pPr>
            <w:r>
              <w:rPr>
                <w:rFonts w:hint="eastAsia"/>
              </w:rPr>
              <w:t xml:space="preserve">201510434041 </w:t>
            </w:r>
          </w:p>
        </w:tc>
        <w:tc>
          <w:tcPr>
            <w:tcW w:w="3260" w:type="dxa"/>
            <w:vAlign w:val="bottom"/>
          </w:tcPr>
          <w:p w:rsidR="000E2F5E" w:rsidRDefault="000E2F5E">
            <w:pPr>
              <w:rPr>
                <w:rFonts w:ascii="宋体" w:hAnsi="宋体" w:cs="宋体"/>
                <w:szCs w:val="20"/>
              </w:rPr>
            </w:pPr>
            <w:r>
              <w:rPr>
                <w:rFonts w:hint="eastAsia"/>
                <w:szCs w:val="20"/>
              </w:rPr>
              <w:t>双浮箱式水力翻板闸门的研究</w:t>
            </w:r>
          </w:p>
        </w:tc>
        <w:tc>
          <w:tcPr>
            <w:tcW w:w="851" w:type="dxa"/>
            <w:vAlign w:val="bottom"/>
          </w:tcPr>
          <w:p w:rsidR="000E2F5E" w:rsidRDefault="000E2F5E">
            <w:pPr>
              <w:jc w:val="center"/>
              <w:rPr>
                <w:rFonts w:ascii="宋体" w:hAnsi="宋体" w:cs="宋体"/>
                <w:szCs w:val="20"/>
              </w:rPr>
            </w:pPr>
            <w:r>
              <w:rPr>
                <w:rFonts w:hint="eastAsia"/>
                <w:szCs w:val="20"/>
              </w:rPr>
              <w:t>李煜科</w:t>
            </w:r>
          </w:p>
        </w:tc>
        <w:tc>
          <w:tcPr>
            <w:tcW w:w="1134" w:type="dxa"/>
            <w:vAlign w:val="bottom"/>
          </w:tcPr>
          <w:p w:rsidR="000E2F5E" w:rsidRDefault="000E2F5E">
            <w:pPr>
              <w:jc w:val="center"/>
              <w:rPr>
                <w:szCs w:val="20"/>
              </w:rPr>
            </w:pPr>
            <w:r>
              <w:rPr>
                <w:szCs w:val="20"/>
              </w:rPr>
              <w:t>20133690</w:t>
            </w:r>
          </w:p>
        </w:tc>
        <w:tc>
          <w:tcPr>
            <w:tcW w:w="1134" w:type="dxa"/>
            <w:vAlign w:val="bottom"/>
          </w:tcPr>
          <w:p w:rsidR="000E2F5E" w:rsidRDefault="000E2F5E">
            <w:pPr>
              <w:jc w:val="center"/>
              <w:rPr>
                <w:rFonts w:ascii="宋体" w:hAnsi="宋体" w:cs="宋体"/>
                <w:szCs w:val="20"/>
              </w:rPr>
            </w:pPr>
            <w:r>
              <w:rPr>
                <w:rFonts w:hint="eastAsia"/>
                <w:szCs w:val="20"/>
              </w:rPr>
              <w:t>王春堂</w:t>
            </w:r>
          </w:p>
        </w:tc>
        <w:tc>
          <w:tcPr>
            <w:tcW w:w="1134" w:type="dxa"/>
            <w:vAlign w:val="bottom"/>
          </w:tcPr>
          <w:p w:rsidR="000E2F5E" w:rsidRDefault="000E2F5E">
            <w:pPr>
              <w:jc w:val="center"/>
              <w:rPr>
                <w:rFonts w:ascii="宋体" w:hAnsi="宋体" w:cs="宋体"/>
                <w:szCs w:val="20"/>
              </w:rPr>
            </w:pPr>
            <w:r>
              <w:rPr>
                <w:rFonts w:hint="eastAsia"/>
                <w:szCs w:val="20"/>
              </w:rPr>
              <w:t>水土学院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33</w:t>
            </w:r>
          </w:p>
        </w:tc>
        <w:tc>
          <w:tcPr>
            <w:tcW w:w="1417" w:type="dxa"/>
            <w:vAlign w:val="bottom"/>
          </w:tcPr>
          <w:p w:rsidR="000E2F5E" w:rsidRDefault="000E2F5E">
            <w:pPr>
              <w:jc w:val="right"/>
              <w:rPr>
                <w:rFonts w:ascii="宋体" w:hAnsi="宋体" w:cs="宋体"/>
                <w:sz w:val="24"/>
              </w:rPr>
            </w:pPr>
            <w:r>
              <w:rPr>
                <w:rFonts w:hint="eastAsia"/>
              </w:rPr>
              <w:t xml:space="preserve">201510434042 </w:t>
            </w:r>
          </w:p>
        </w:tc>
        <w:tc>
          <w:tcPr>
            <w:tcW w:w="3260" w:type="dxa"/>
            <w:vAlign w:val="bottom"/>
          </w:tcPr>
          <w:p w:rsidR="000E2F5E" w:rsidRDefault="000E2F5E">
            <w:pPr>
              <w:rPr>
                <w:rFonts w:ascii="宋体" w:hAnsi="宋体" w:cs="宋体"/>
                <w:szCs w:val="20"/>
              </w:rPr>
            </w:pPr>
            <w:r>
              <w:rPr>
                <w:rFonts w:hint="eastAsia"/>
                <w:szCs w:val="20"/>
              </w:rPr>
              <w:t>种植模式和灌溉频次对冬小麦生育后期抗倒性影响的研究</w:t>
            </w:r>
          </w:p>
        </w:tc>
        <w:tc>
          <w:tcPr>
            <w:tcW w:w="851" w:type="dxa"/>
            <w:vAlign w:val="bottom"/>
          </w:tcPr>
          <w:p w:rsidR="000E2F5E" w:rsidRDefault="000E2F5E">
            <w:pPr>
              <w:jc w:val="center"/>
              <w:rPr>
                <w:rFonts w:ascii="宋体" w:hAnsi="宋体" w:cs="宋体"/>
                <w:szCs w:val="20"/>
              </w:rPr>
            </w:pPr>
            <w:r>
              <w:rPr>
                <w:rFonts w:hint="eastAsia"/>
                <w:szCs w:val="20"/>
              </w:rPr>
              <w:t>陶欣</w:t>
            </w:r>
          </w:p>
        </w:tc>
        <w:tc>
          <w:tcPr>
            <w:tcW w:w="1134" w:type="dxa"/>
            <w:vAlign w:val="bottom"/>
          </w:tcPr>
          <w:p w:rsidR="000E2F5E" w:rsidRDefault="000E2F5E">
            <w:pPr>
              <w:jc w:val="center"/>
              <w:rPr>
                <w:szCs w:val="20"/>
              </w:rPr>
            </w:pPr>
            <w:r>
              <w:rPr>
                <w:szCs w:val="20"/>
              </w:rPr>
              <w:t>20133798</w:t>
            </w:r>
          </w:p>
        </w:tc>
        <w:tc>
          <w:tcPr>
            <w:tcW w:w="1134" w:type="dxa"/>
            <w:vAlign w:val="bottom"/>
          </w:tcPr>
          <w:p w:rsidR="000E2F5E" w:rsidRDefault="000E2F5E">
            <w:pPr>
              <w:jc w:val="center"/>
              <w:rPr>
                <w:rFonts w:ascii="宋体" w:hAnsi="宋体" w:cs="宋体"/>
                <w:szCs w:val="20"/>
              </w:rPr>
            </w:pPr>
            <w:r>
              <w:rPr>
                <w:rFonts w:hint="eastAsia"/>
                <w:szCs w:val="20"/>
              </w:rPr>
              <w:t>刘仲秋</w:t>
            </w:r>
          </w:p>
        </w:tc>
        <w:tc>
          <w:tcPr>
            <w:tcW w:w="1134" w:type="dxa"/>
            <w:vAlign w:val="bottom"/>
          </w:tcPr>
          <w:p w:rsidR="000E2F5E" w:rsidRDefault="000E2F5E">
            <w:pPr>
              <w:jc w:val="center"/>
              <w:rPr>
                <w:rFonts w:ascii="宋体" w:hAnsi="宋体" w:cs="宋体"/>
                <w:szCs w:val="20"/>
              </w:rPr>
            </w:pPr>
            <w:r>
              <w:rPr>
                <w:rFonts w:hint="eastAsia"/>
                <w:szCs w:val="20"/>
              </w:rPr>
              <w:t>水土学院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34</w:t>
            </w:r>
          </w:p>
        </w:tc>
        <w:tc>
          <w:tcPr>
            <w:tcW w:w="1417" w:type="dxa"/>
            <w:vAlign w:val="bottom"/>
          </w:tcPr>
          <w:p w:rsidR="000E2F5E" w:rsidRDefault="000E2F5E">
            <w:pPr>
              <w:jc w:val="right"/>
              <w:rPr>
                <w:rFonts w:ascii="宋体" w:hAnsi="宋体" w:cs="宋体"/>
                <w:sz w:val="24"/>
              </w:rPr>
            </w:pPr>
            <w:r>
              <w:rPr>
                <w:rFonts w:hint="eastAsia"/>
              </w:rPr>
              <w:t xml:space="preserve">201510434001 </w:t>
            </w:r>
          </w:p>
        </w:tc>
        <w:tc>
          <w:tcPr>
            <w:tcW w:w="3260" w:type="dxa"/>
            <w:vAlign w:val="bottom"/>
          </w:tcPr>
          <w:p w:rsidR="000E2F5E" w:rsidRDefault="000E2F5E">
            <w:pPr>
              <w:rPr>
                <w:rFonts w:ascii="宋体" w:hAnsi="宋体" w:cs="宋体"/>
                <w:szCs w:val="20"/>
              </w:rPr>
            </w:pPr>
            <w:r>
              <w:rPr>
                <w:rFonts w:hint="eastAsia"/>
                <w:szCs w:val="20"/>
              </w:rPr>
              <w:t>泰山挑夫现存状况与保护传承研究</w:t>
            </w:r>
          </w:p>
        </w:tc>
        <w:tc>
          <w:tcPr>
            <w:tcW w:w="851" w:type="dxa"/>
            <w:vAlign w:val="bottom"/>
          </w:tcPr>
          <w:p w:rsidR="000E2F5E" w:rsidRDefault="000E2F5E">
            <w:pPr>
              <w:rPr>
                <w:rFonts w:ascii="宋体" w:hAnsi="宋体" w:cs="宋体"/>
                <w:szCs w:val="20"/>
              </w:rPr>
            </w:pPr>
            <w:r>
              <w:rPr>
                <w:rFonts w:hint="eastAsia"/>
                <w:szCs w:val="20"/>
              </w:rPr>
              <w:t>孔维帅</w:t>
            </w:r>
          </w:p>
        </w:tc>
        <w:tc>
          <w:tcPr>
            <w:tcW w:w="1134" w:type="dxa"/>
            <w:vAlign w:val="bottom"/>
          </w:tcPr>
          <w:p w:rsidR="000E2F5E" w:rsidRDefault="000E2F5E">
            <w:pPr>
              <w:jc w:val="center"/>
              <w:rPr>
                <w:szCs w:val="20"/>
              </w:rPr>
            </w:pPr>
            <w:r>
              <w:rPr>
                <w:szCs w:val="20"/>
              </w:rPr>
              <w:t>20134805</w:t>
            </w:r>
          </w:p>
        </w:tc>
        <w:tc>
          <w:tcPr>
            <w:tcW w:w="1134" w:type="dxa"/>
            <w:vAlign w:val="bottom"/>
          </w:tcPr>
          <w:p w:rsidR="000E2F5E" w:rsidRDefault="000E2F5E">
            <w:pPr>
              <w:jc w:val="center"/>
              <w:rPr>
                <w:rFonts w:ascii="宋体" w:hAnsi="宋体" w:cs="宋体"/>
                <w:szCs w:val="20"/>
              </w:rPr>
            </w:pPr>
            <w:r>
              <w:rPr>
                <w:rFonts w:hint="eastAsia"/>
                <w:szCs w:val="20"/>
              </w:rPr>
              <w:t>高国金</w:t>
            </w:r>
          </w:p>
        </w:tc>
        <w:tc>
          <w:tcPr>
            <w:tcW w:w="1134" w:type="dxa"/>
            <w:vAlign w:val="bottom"/>
          </w:tcPr>
          <w:p w:rsidR="000E2F5E" w:rsidRDefault="000E2F5E">
            <w:pPr>
              <w:jc w:val="center"/>
              <w:rPr>
                <w:rFonts w:ascii="宋体" w:hAnsi="宋体" w:cs="宋体"/>
                <w:szCs w:val="20"/>
              </w:rPr>
            </w:pPr>
            <w:r>
              <w:rPr>
                <w:rFonts w:hint="eastAsia"/>
                <w:szCs w:val="20"/>
              </w:rPr>
              <w:t>文法学院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35</w:t>
            </w:r>
          </w:p>
        </w:tc>
        <w:tc>
          <w:tcPr>
            <w:tcW w:w="1417" w:type="dxa"/>
            <w:vAlign w:val="bottom"/>
          </w:tcPr>
          <w:p w:rsidR="000E2F5E" w:rsidRDefault="000E2F5E">
            <w:pPr>
              <w:jc w:val="right"/>
              <w:rPr>
                <w:rFonts w:ascii="宋体" w:hAnsi="宋体" w:cs="宋体"/>
                <w:sz w:val="24"/>
              </w:rPr>
            </w:pPr>
            <w:r>
              <w:rPr>
                <w:rFonts w:hint="eastAsia"/>
              </w:rPr>
              <w:t xml:space="preserve">201510434003 </w:t>
            </w:r>
          </w:p>
        </w:tc>
        <w:tc>
          <w:tcPr>
            <w:tcW w:w="3260" w:type="dxa"/>
            <w:vAlign w:val="bottom"/>
          </w:tcPr>
          <w:p w:rsidR="000E2F5E" w:rsidRDefault="000E2F5E">
            <w:pPr>
              <w:rPr>
                <w:rFonts w:ascii="宋体" w:hAnsi="宋体" w:cs="宋体"/>
                <w:szCs w:val="20"/>
              </w:rPr>
            </w:pPr>
            <w:r>
              <w:rPr>
                <w:rFonts w:hint="eastAsia"/>
                <w:szCs w:val="20"/>
              </w:rPr>
              <w:t>泰山区上高街道办事处设置后居民市民化研究</w:t>
            </w:r>
          </w:p>
        </w:tc>
        <w:tc>
          <w:tcPr>
            <w:tcW w:w="851" w:type="dxa"/>
            <w:vAlign w:val="bottom"/>
          </w:tcPr>
          <w:p w:rsidR="000E2F5E" w:rsidRDefault="000E2F5E">
            <w:pPr>
              <w:jc w:val="center"/>
              <w:rPr>
                <w:rFonts w:ascii="宋体" w:hAnsi="宋体" w:cs="宋体"/>
                <w:szCs w:val="20"/>
              </w:rPr>
            </w:pPr>
            <w:r>
              <w:rPr>
                <w:rFonts w:hint="eastAsia"/>
                <w:szCs w:val="20"/>
              </w:rPr>
              <w:t>陈安庆</w:t>
            </w:r>
          </w:p>
        </w:tc>
        <w:tc>
          <w:tcPr>
            <w:tcW w:w="1134" w:type="dxa"/>
            <w:vAlign w:val="bottom"/>
          </w:tcPr>
          <w:p w:rsidR="000E2F5E" w:rsidRDefault="000E2F5E">
            <w:pPr>
              <w:jc w:val="center"/>
              <w:rPr>
                <w:szCs w:val="20"/>
              </w:rPr>
            </w:pPr>
            <w:r>
              <w:rPr>
                <w:szCs w:val="20"/>
              </w:rPr>
              <w:t>20134862</w:t>
            </w:r>
          </w:p>
        </w:tc>
        <w:tc>
          <w:tcPr>
            <w:tcW w:w="1134" w:type="dxa"/>
            <w:vAlign w:val="bottom"/>
          </w:tcPr>
          <w:p w:rsidR="000E2F5E" w:rsidRDefault="000E2F5E">
            <w:pPr>
              <w:jc w:val="center"/>
              <w:rPr>
                <w:rFonts w:ascii="宋体" w:hAnsi="宋体" w:cs="宋体"/>
                <w:szCs w:val="20"/>
              </w:rPr>
            </w:pPr>
            <w:r>
              <w:rPr>
                <w:rFonts w:hint="eastAsia"/>
                <w:szCs w:val="20"/>
              </w:rPr>
              <w:t>宋明爽</w:t>
            </w:r>
          </w:p>
        </w:tc>
        <w:tc>
          <w:tcPr>
            <w:tcW w:w="1134" w:type="dxa"/>
            <w:vAlign w:val="bottom"/>
          </w:tcPr>
          <w:p w:rsidR="000E2F5E" w:rsidRDefault="000E2F5E">
            <w:pPr>
              <w:jc w:val="center"/>
              <w:rPr>
                <w:rFonts w:ascii="宋体" w:hAnsi="宋体" w:cs="宋体"/>
                <w:szCs w:val="20"/>
              </w:rPr>
            </w:pPr>
            <w:r>
              <w:rPr>
                <w:rFonts w:hint="eastAsia"/>
                <w:szCs w:val="20"/>
              </w:rPr>
              <w:t>文法学院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36</w:t>
            </w:r>
          </w:p>
        </w:tc>
        <w:tc>
          <w:tcPr>
            <w:tcW w:w="1417" w:type="dxa"/>
            <w:vAlign w:val="bottom"/>
          </w:tcPr>
          <w:p w:rsidR="000E2F5E" w:rsidRDefault="000E2F5E">
            <w:pPr>
              <w:jc w:val="right"/>
              <w:rPr>
                <w:rFonts w:ascii="宋体" w:hAnsi="宋体" w:cs="宋体"/>
                <w:sz w:val="24"/>
              </w:rPr>
            </w:pPr>
            <w:r>
              <w:rPr>
                <w:rFonts w:hint="eastAsia"/>
              </w:rPr>
              <w:t xml:space="preserve">201510434043 </w:t>
            </w:r>
          </w:p>
        </w:tc>
        <w:tc>
          <w:tcPr>
            <w:tcW w:w="3260" w:type="dxa"/>
            <w:vAlign w:val="bottom"/>
          </w:tcPr>
          <w:p w:rsidR="000E2F5E" w:rsidRDefault="000E2F5E">
            <w:pPr>
              <w:rPr>
                <w:rFonts w:ascii="宋体" w:hAnsi="宋体" w:cs="宋体"/>
                <w:szCs w:val="20"/>
              </w:rPr>
            </w:pPr>
            <w:r>
              <w:rPr>
                <w:rFonts w:hint="eastAsia"/>
                <w:szCs w:val="20"/>
              </w:rPr>
              <w:t>《城镇化进程农民拆迁后生活满意度研究——基于对鲁中焦村的实地调查》</w:t>
            </w:r>
          </w:p>
        </w:tc>
        <w:tc>
          <w:tcPr>
            <w:tcW w:w="851" w:type="dxa"/>
            <w:vAlign w:val="bottom"/>
          </w:tcPr>
          <w:p w:rsidR="000E2F5E" w:rsidRDefault="000E2F5E">
            <w:pPr>
              <w:jc w:val="center"/>
              <w:rPr>
                <w:rFonts w:ascii="宋体" w:hAnsi="宋体" w:cs="宋体"/>
                <w:szCs w:val="20"/>
              </w:rPr>
            </w:pPr>
            <w:r>
              <w:rPr>
                <w:rFonts w:hint="eastAsia"/>
                <w:szCs w:val="20"/>
              </w:rPr>
              <w:t>陈悦</w:t>
            </w:r>
          </w:p>
        </w:tc>
        <w:tc>
          <w:tcPr>
            <w:tcW w:w="1134" w:type="dxa"/>
            <w:vAlign w:val="bottom"/>
          </w:tcPr>
          <w:p w:rsidR="000E2F5E" w:rsidRDefault="000E2F5E">
            <w:pPr>
              <w:jc w:val="center"/>
              <w:rPr>
                <w:szCs w:val="20"/>
              </w:rPr>
            </w:pPr>
            <w:r>
              <w:rPr>
                <w:szCs w:val="20"/>
              </w:rPr>
              <w:t>20134548</w:t>
            </w:r>
          </w:p>
        </w:tc>
        <w:tc>
          <w:tcPr>
            <w:tcW w:w="1134" w:type="dxa"/>
            <w:vAlign w:val="bottom"/>
          </w:tcPr>
          <w:p w:rsidR="000E2F5E" w:rsidRDefault="000E2F5E">
            <w:pPr>
              <w:jc w:val="center"/>
              <w:rPr>
                <w:rFonts w:ascii="宋体" w:hAnsi="宋体" w:cs="宋体"/>
                <w:szCs w:val="20"/>
              </w:rPr>
            </w:pPr>
            <w:r>
              <w:rPr>
                <w:rFonts w:hint="eastAsia"/>
                <w:szCs w:val="20"/>
              </w:rPr>
              <w:t>陈国申</w:t>
            </w:r>
          </w:p>
        </w:tc>
        <w:tc>
          <w:tcPr>
            <w:tcW w:w="1134" w:type="dxa"/>
            <w:vAlign w:val="bottom"/>
          </w:tcPr>
          <w:p w:rsidR="000E2F5E" w:rsidRDefault="000E2F5E">
            <w:pPr>
              <w:jc w:val="center"/>
              <w:rPr>
                <w:rFonts w:ascii="宋体" w:hAnsi="宋体" w:cs="宋体"/>
                <w:szCs w:val="20"/>
              </w:rPr>
            </w:pPr>
            <w:r>
              <w:rPr>
                <w:rFonts w:hint="eastAsia"/>
                <w:szCs w:val="20"/>
              </w:rPr>
              <w:t>文法学院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37</w:t>
            </w:r>
          </w:p>
        </w:tc>
        <w:tc>
          <w:tcPr>
            <w:tcW w:w="1417" w:type="dxa"/>
            <w:vAlign w:val="bottom"/>
          </w:tcPr>
          <w:p w:rsidR="000E2F5E" w:rsidRDefault="000E2F5E">
            <w:pPr>
              <w:jc w:val="right"/>
              <w:rPr>
                <w:rFonts w:ascii="宋体" w:hAnsi="宋体" w:cs="宋体"/>
                <w:sz w:val="24"/>
              </w:rPr>
            </w:pPr>
            <w:r>
              <w:rPr>
                <w:rFonts w:hint="eastAsia"/>
              </w:rPr>
              <w:t xml:space="preserve">201510434007 </w:t>
            </w:r>
          </w:p>
        </w:tc>
        <w:tc>
          <w:tcPr>
            <w:tcW w:w="3260" w:type="dxa"/>
            <w:vAlign w:val="bottom"/>
          </w:tcPr>
          <w:p w:rsidR="000E2F5E" w:rsidRDefault="000E2F5E">
            <w:pPr>
              <w:rPr>
                <w:rFonts w:ascii="宋体" w:hAnsi="宋体" w:cs="宋体"/>
                <w:szCs w:val="20"/>
              </w:rPr>
            </w:pPr>
            <w:r>
              <w:rPr>
                <w:rFonts w:hint="eastAsia"/>
                <w:szCs w:val="20"/>
              </w:rPr>
              <w:t>土壤有机质含量区间值高光谱估测模型研究</w:t>
            </w:r>
          </w:p>
        </w:tc>
        <w:tc>
          <w:tcPr>
            <w:tcW w:w="851" w:type="dxa"/>
            <w:vAlign w:val="bottom"/>
          </w:tcPr>
          <w:p w:rsidR="000E2F5E" w:rsidRDefault="000E2F5E">
            <w:pPr>
              <w:jc w:val="center"/>
              <w:rPr>
                <w:rFonts w:ascii="宋体" w:hAnsi="宋体" w:cs="宋体"/>
                <w:szCs w:val="20"/>
              </w:rPr>
            </w:pPr>
            <w:r>
              <w:rPr>
                <w:rFonts w:hint="eastAsia"/>
                <w:szCs w:val="20"/>
              </w:rPr>
              <w:t>张爽</w:t>
            </w:r>
          </w:p>
        </w:tc>
        <w:tc>
          <w:tcPr>
            <w:tcW w:w="1134" w:type="dxa"/>
            <w:vAlign w:val="bottom"/>
          </w:tcPr>
          <w:p w:rsidR="000E2F5E" w:rsidRDefault="000E2F5E">
            <w:pPr>
              <w:jc w:val="center"/>
              <w:rPr>
                <w:szCs w:val="20"/>
              </w:rPr>
            </w:pPr>
            <w:r>
              <w:rPr>
                <w:szCs w:val="20"/>
              </w:rPr>
              <w:t>20134947</w:t>
            </w:r>
          </w:p>
        </w:tc>
        <w:tc>
          <w:tcPr>
            <w:tcW w:w="1134" w:type="dxa"/>
            <w:vAlign w:val="bottom"/>
          </w:tcPr>
          <w:p w:rsidR="000E2F5E" w:rsidRDefault="000E2F5E">
            <w:pPr>
              <w:jc w:val="center"/>
              <w:rPr>
                <w:rFonts w:ascii="宋体" w:hAnsi="宋体" w:cs="宋体"/>
                <w:szCs w:val="20"/>
              </w:rPr>
            </w:pPr>
            <w:r>
              <w:rPr>
                <w:rFonts w:hint="eastAsia"/>
                <w:szCs w:val="20"/>
              </w:rPr>
              <w:t>李希灿</w:t>
            </w:r>
          </w:p>
        </w:tc>
        <w:tc>
          <w:tcPr>
            <w:tcW w:w="1134" w:type="dxa"/>
            <w:vAlign w:val="bottom"/>
          </w:tcPr>
          <w:p w:rsidR="000E2F5E" w:rsidRDefault="000E2F5E">
            <w:pPr>
              <w:jc w:val="center"/>
              <w:rPr>
                <w:rFonts w:ascii="宋体" w:hAnsi="宋体" w:cs="宋体"/>
                <w:szCs w:val="20"/>
              </w:rPr>
            </w:pPr>
            <w:r>
              <w:rPr>
                <w:rFonts w:hint="eastAsia"/>
                <w:szCs w:val="20"/>
              </w:rPr>
              <w:t>信息学院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38</w:t>
            </w:r>
          </w:p>
        </w:tc>
        <w:tc>
          <w:tcPr>
            <w:tcW w:w="1417" w:type="dxa"/>
            <w:vAlign w:val="bottom"/>
          </w:tcPr>
          <w:p w:rsidR="000E2F5E" w:rsidRDefault="000E2F5E">
            <w:pPr>
              <w:jc w:val="right"/>
              <w:rPr>
                <w:rFonts w:ascii="宋体" w:hAnsi="宋体" w:cs="宋体"/>
                <w:sz w:val="24"/>
              </w:rPr>
            </w:pPr>
            <w:r>
              <w:rPr>
                <w:rFonts w:hint="eastAsia"/>
              </w:rPr>
              <w:t xml:space="preserve">201510434044 </w:t>
            </w:r>
          </w:p>
        </w:tc>
        <w:tc>
          <w:tcPr>
            <w:tcW w:w="3260" w:type="dxa"/>
            <w:vAlign w:val="bottom"/>
          </w:tcPr>
          <w:p w:rsidR="000E2F5E" w:rsidRDefault="000E2F5E">
            <w:pPr>
              <w:rPr>
                <w:rFonts w:ascii="宋体" w:hAnsi="宋体" w:cs="宋体"/>
                <w:szCs w:val="20"/>
              </w:rPr>
            </w:pPr>
            <w:r>
              <w:rPr>
                <w:rFonts w:hint="eastAsia"/>
                <w:szCs w:val="20"/>
              </w:rPr>
              <w:t>基于</w:t>
            </w:r>
            <w:r>
              <w:rPr>
                <w:szCs w:val="20"/>
              </w:rPr>
              <w:t>PID</w:t>
            </w:r>
            <w:r>
              <w:rPr>
                <w:rFonts w:hint="eastAsia"/>
                <w:szCs w:val="20"/>
              </w:rPr>
              <w:t>算法电源检测智能小车的研究与设计</w:t>
            </w:r>
          </w:p>
        </w:tc>
        <w:tc>
          <w:tcPr>
            <w:tcW w:w="851" w:type="dxa"/>
            <w:vAlign w:val="bottom"/>
          </w:tcPr>
          <w:p w:rsidR="000E2F5E" w:rsidRDefault="000E2F5E">
            <w:pPr>
              <w:jc w:val="center"/>
              <w:rPr>
                <w:rFonts w:ascii="宋体" w:hAnsi="宋体" w:cs="宋体"/>
                <w:szCs w:val="20"/>
              </w:rPr>
            </w:pPr>
            <w:r>
              <w:rPr>
                <w:rFonts w:hint="eastAsia"/>
                <w:szCs w:val="20"/>
              </w:rPr>
              <w:t>张腾飞</w:t>
            </w:r>
          </w:p>
        </w:tc>
        <w:tc>
          <w:tcPr>
            <w:tcW w:w="1134" w:type="dxa"/>
            <w:vAlign w:val="bottom"/>
          </w:tcPr>
          <w:p w:rsidR="000E2F5E" w:rsidRDefault="000E2F5E">
            <w:pPr>
              <w:jc w:val="center"/>
              <w:rPr>
                <w:szCs w:val="20"/>
              </w:rPr>
            </w:pPr>
            <w:r>
              <w:rPr>
                <w:szCs w:val="20"/>
              </w:rPr>
              <w:t>20135013</w:t>
            </w:r>
          </w:p>
        </w:tc>
        <w:tc>
          <w:tcPr>
            <w:tcW w:w="1134" w:type="dxa"/>
            <w:vAlign w:val="bottom"/>
          </w:tcPr>
          <w:p w:rsidR="000E2F5E" w:rsidRDefault="000E2F5E">
            <w:pPr>
              <w:jc w:val="center"/>
              <w:rPr>
                <w:rFonts w:ascii="宋体" w:hAnsi="宋体" w:cs="宋体"/>
                <w:szCs w:val="20"/>
              </w:rPr>
            </w:pPr>
            <w:r>
              <w:rPr>
                <w:rFonts w:hint="eastAsia"/>
                <w:szCs w:val="20"/>
              </w:rPr>
              <w:t>赵秀艳</w:t>
            </w:r>
          </w:p>
        </w:tc>
        <w:tc>
          <w:tcPr>
            <w:tcW w:w="1134" w:type="dxa"/>
            <w:vAlign w:val="bottom"/>
          </w:tcPr>
          <w:p w:rsidR="000E2F5E" w:rsidRDefault="000E2F5E">
            <w:pPr>
              <w:jc w:val="center"/>
              <w:rPr>
                <w:rFonts w:ascii="宋体" w:hAnsi="宋体" w:cs="宋体"/>
                <w:szCs w:val="20"/>
              </w:rPr>
            </w:pPr>
            <w:r>
              <w:rPr>
                <w:rFonts w:hint="eastAsia"/>
                <w:szCs w:val="20"/>
              </w:rPr>
              <w:t>信息学院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39</w:t>
            </w:r>
          </w:p>
        </w:tc>
        <w:tc>
          <w:tcPr>
            <w:tcW w:w="1417" w:type="dxa"/>
            <w:vAlign w:val="bottom"/>
          </w:tcPr>
          <w:p w:rsidR="000E2F5E" w:rsidRDefault="000E2F5E">
            <w:pPr>
              <w:jc w:val="right"/>
              <w:rPr>
                <w:rFonts w:ascii="宋体" w:hAnsi="宋体" w:cs="宋体"/>
                <w:sz w:val="24"/>
              </w:rPr>
            </w:pPr>
            <w:r>
              <w:rPr>
                <w:rFonts w:hint="eastAsia"/>
              </w:rPr>
              <w:t xml:space="preserve">201510434045 </w:t>
            </w:r>
          </w:p>
        </w:tc>
        <w:tc>
          <w:tcPr>
            <w:tcW w:w="3260" w:type="dxa"/>
            <w:vAlign w:val="bottom"/>
          </w:tcPr>
          <w:p w:rsidR="000E2F5E" w:rsidRDefault="000E2F5E">
            <w:pPr>
              <w:rPr>
                <w:rFonts w:ascii="宋体" w:hAnsi="宋体" w:cs="宋体"/>
                <w:szCs w:val="20"/>
              </w:rPr>
            </w:pPr>
            <w:r>
              <w:rPr>
                <w:rFonts w:hint="eastAsia"/>
                <w:szCs w:val="20"/>
              </w:rPr>
              <w:t>无人机空间数据采集技术研究</w:t>
            </w:r>
          </w:p>
        </w:tc>
        <w:tc>
          <w:tcPr>
            <w:tcW w:w="851" w:type="dxa"/>
            <w:vAlign w:val="bottom"/>
          </w:tcPr>
          <w:p w:rsidR="000E2F5E" w:rsidRDefault="000E2F5E">
            <w:pPr>
              <w:jc w:val="center"/>
              <w:rPr>
                <w:rFonts w:ascii="宋体" w:hAnsi="宋体" w:cs="宋体"/>
                <w:szCs w:val="20"/>
              </w:rPr>
            </w:pPr>
            <w:r>
              <w:rPr>
                <w:rFonts w:hint="eastAsia"/>
                <w:szCs w:val="20"/>
              </w:rPr>
              <w:t>刘文浩</w:t>
            </w:r>
          </w:p>
        </w:tc>
        <w:tc>
          <w:tcPr>
            <w:tcW w:w="1134" w:type="dxa"/>
            <w:vAlign w:val="bottom"/>
          </w:tcPr>
          <w:p w:rsidR="000E2F5E" w:rsidRDefault="000E2F5E">
            <w:pPr>
              <w:jc w:val="center"/>
              <w:rPr>
                <w:rFonts w:ascii="宋体" w:hAnsi="宋体" w:cs="宋体"/>
                <w:szCs w:val="20"/>
              </w:rPr>
            </w:pPr>
            <w:r>
              <w:rPr>
                <w:rFonts w:hint="eastAsia"/>
                <w:szCs w:val="20"/>
              </w:rPr>
              <w:t xml:space="preserve">　</w:t>
            </w:r>
          </w:p>
        </w:tc>
        <w:tc>
          <w:tcPr>
            <w:tcW w:w="1134" w:type="dxa"/>
            <w:vAlign w:val="bottom"/>
          </w:tcPr>
          <w:p w:rsidR="000E2F5E" w:rsidRDefault="000E2F5E">
            <w:pPr>
              <w:jc w:val="center"/>
              <w:rPr>
                <w:rFonts w:ascii="宋体" w:hAnsi="宋体" w:cs="宋体"/>
                <w:szCs w:val="20"/>
              </w:rPr>
            </w:pPr>
            <w:r>
              <w:rPr>
                <w:rFonts w:hint="eastAsia"/>
                <w:szCs w:val="20"/>
              </w:rPr>
              <w:t>齐广慧</w:t>
            </w:r>
          </w:p>
        </w:tc>
        <w:tc>
          <w:tcPr>
            <w:tcW w:w="1134" w:type="dxa"/>
            <w:vAlign w:val="bottom"/>
          </w:tcPr>
          <w:p w:rsidR="000E2F5E" w:rsidRDefault="000E2F5E">
            <w:pPr>
              <w:jc w:val="center"/>
              <w:rPr>
                <w:rFonts w:ascii="宋体" w:hAnsi="宋体" w:cs="宋体"/>
                <w:szCs w:val="20"/>
              </w:rPr>
            </w:pPr>
            <w:r>
              <w:rPr>
                <w:rFonts w:hint="eastAsia"/>
                <w:szCs w:val="20"/>
              </w:rPr>
              <w:t>信息学院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40</w:t>
            </w:r>
          </w:p>
        </w:tc>
        <w:tc>
          <w:tcPr>
            <w:tcW w:w="1417" w:type="dxa"/>
            <w:vAlign w:val="bottom"/>
          </w:tcPr>
          <w:p w:rsidR="000E2F5E" w:rsidRDefault="000E2F5E">
            <w:pPr>
              <w:jc w:val="right"/>
              <w:rPr>
                <w:rFonts w:ascii="宋体" w:hAnsi="宋体" w:cs="宋体"/>
                <w:sz w:val="24"/>
              </w:rPr>
            </w:pPr>
            <w:r>
              <w:rPr>
                <w:rFonts w:hint="eastAsia"/>
              </w:rPr>
              <w:t xml:space="preserve">201510434009 </w:t>
            </w:r>
          </w:p>
        </w:tc>
        <w:tc>
          <w:tcPr>
            <w:tcW w:w="3260" w:type="dxa"/>
            <w:vAlign w:val="bottom"/>
          </w:tcPr>
          <w:p w:rsidR="000E2F5E" w:rsidRDefault="000E2F5E">
            <w:pPr>
              <w:rPr>
                <w:rFonts w:ascii="宋体" w:hAnsi="宋体" w:cs="宋体"/>
                <w:szCs w:val="20"/>
              </w:rPr>
            </w:pPr>
            <w:r>
              <w:rPr>
                <w:rFonts w:hint="eastAsia"/>
                <w:szCs w:val="20"/>
              </w:rPr>
              <w:t>苹果砧木根系对干旱胁迫的反应与适应</w:t>
            </w:r>
          </w:p>
        </w:tc>
        <w:tc>
          <w:tcPr>
            <w:tcW w:w="851" w:type="dxa"/>
            <w:vAlign w:val="bottom"/>
          </w:tcPr>
          <w:p w:rsidR="000E2F5E" w:rsidRDefault="000E2F5E">
            <w:pPr>
              <w:jc w:val="center"/>
              <w:rPr>
                <w:rFonts w:ascii="宋体" w:hAnsi="宋体" w:cs="宋体"/>
                <w:szCs w:val="20"/>
              </w:rPr>
            </w:pPr>
            <w:r>
              <w:rPr>
                <w:rFonts w:hint="eastAsia"/>
                <w:szCs w:val="20"/>
              </w:rPr>
              <w:t>徐玉涵</w:t>
            </w:r>
          </w:p>
        </w:tc>
        <w:tc>
          <w:tcPr>
            <w:tcW w:w="1134" w:type="dxa"/>
            <w:vAlign w:val="bottom"/>
          </w:tcPr>
          <w:p w:rsidR="000E2F5E" w:rsidRDefault="000E2F5E">
            <w:pPr>
              <w:jc w:val="center"/>
              <w:rPr>
                <w:szCs w:val="20"/>
              </w:rPr>
            </w:pPr>
            <w:r>
              <w:rPr>
                <w:szCs w:val="20"/>
              </w:rPr>
              <w:t>20135526</w:t>
            </w:r>
          </w:p>
        </w:tc>
        <w:tc>
          <w:tcPr>
            <w:tcW w:w="1134" w:type="dxa"/>
            <w:vAlign w:val="bottom"/>
          </w:tcPr>
          <w:p w:rsidR="000E2F5E" w:rsidRDefault="000E2F5E">
            <w:pPr>
              <w:jc w:val="center"/>
              <w:rPr>
                <w:rFonts w:ascii="宋体" w:hAnsi="宋体" w:cs="宋体"/>
                <w:szCs w:val="20"/>
              </w:rPr>
            </w:pPr>
            <w:r>
              <w:rPr>
                <w:rFonts w:hint="eastAsia"/>
                <w:szCs w:val="20"/>
              </w:rPr>
              <w:t>杨洪强</w:t>
            </w:r>
          </w:p>
        </w:tc>
        <w:tc>
          <w:tcPr>
            <w:tcW w:w="1134" w:type="dxa"/>
            <w:vAlign w:val="bottom"/>
          </w:tcPr>
          <w:p w:rsidR="000E2F5E" w:rsidRDefault="000E2F5E">
            <w:pPr>
              <w:jc w:val="center"/>
              <w:rPr>
                <w:rFonts w:ascii="宋体" w:hAnsi="宋体" w:cs="宋体"/>
                <w:szCs w:val="20"/>
              </w:rPr>
            </w:pPr>
            <w:r>
              <w:rPr>
                <w:rFonts w:hint="eastAsia"/>
                <w:szCs w:val="20"/>
              </w:rPr>
              <w:t>园艺学院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41</w:t>
            </w:r>
          </w:p>
        </w:tc>
        <w:tc>
          <w:tcPr>
            <w:tcW w:w="1417" w:type="dxa"/>
            <w:vAlign w:val="bottom"/>
          </w:tcPr>
          <w:p w:rsidR="000E2F5E" w:rsidRDefault="000E2F5E">
            <w:pPr>
              <w:jc w:val="right"/>
              <w:rPr>
                <w:rFonts w:ascii="宋体" w:hAnsi="宋体" w:cs="宋体"/>
                <w:sz w:val="24"/>
              </w:rPr>
            </w:pPr>
            <w:r>
              <w:rPr>
                <w:rFonts w:hint="eastAsia"/>
              </w:rPr>
              <w:t xml:space="preserve">201510434011 </w:t>
            </w:r>
          </w:p>
        </w:tc>
        <w:tc>
          <w:tcPr>
            <w:tcW w:w="3260" w:type="dxa"/>
            <w:vAlign w:val="bottom"/>
          </w:tcPr>
          <w:p w:rsidR="000E2F5E" w:rsidRDefault="000E2F5E">
            <w:pPr>
              <w:rPr>
                <w:rFonts w:ascii="宋体" w:hAnsi="宋体" w:cs="宋体"/>
                <w:szCs w:val="20"/>
              </w:rPr>
            </w:pPr>
            <w:r>
              <w:rPr>
                <w:rFonts w:hint="eastAsia"/>
                <w:szCs w:val="20"/>
              </w:rPr>
              <w:t>非激素类花序拉长剂在葡萄上的开发应用</w:t>
            </w:r>
          </w:p>
        </w:tc>
        <w:tc>
          <w:tcPr>
            <w:tcW w:w="851" w:type="dxa"/>
            <w:vAlign w:val="bottom"/>
          </w:tcPr>
          <w:p w:rsidR="000E2F5E" w:rsidRDefault="000E2F5E">
            <w:pPr>
              <w:jc w:val="center"/>
              <w:rPr>
                <w:rFonts w:ascii="宋体" w:hAnsi="宋体" w:cs="宋体"/>
                <w:szCs w:val="20"/>
              </w:rPr>
            </w:pPr>
            <w:r>
              <w:rPr>
                <w:rFonts w:hint="eastAsia"/>
                <w:szCs w:val="20"/>
              </w:rPr>
              <w:t>张淑辉</w:t>
            </w:r>
          </w:p>
        </w:tc>
        <w:tc>
          <w:tcPr>
            <w:tcW w:w="1134" w:type="dxa"/>
            <w:vAlign w:val="bottom"/>
          </w:tcPr>
          <w:p w:rsidR="000E2F5E" w:rsidRDefault="000E2F5E">
            <w:pPr>
              <w:jc w:val="center"/>
              <w:rPr>
                <w:szCs w:val="20"/>
              </w:rPr>
            </w:pPr>
            <w:r>
              <w:rPr>
                <w:szCs w:val="20"/>
              </w:rPr>
              <w:t>20135563</w:t>
            </w:r>
          </w:p>
        </w:tc>
        <w:tc>
          <w:tcPr>
            <w:tcW w:w="1134" w:type="dxa"/>
            <w:vAlign w:val="bottom"/>
          </w:tcPr>
          <w:p w:rsidR="000E2F5E" w:rsidRDefault="000E2F5E">
            <w:pPr>
              <w:jc w:val="center"/>
              <w:rPr>
                <w:rFonts w:ascii="宋体" w:hAnsi="宋体" w:cs="宋体"/>
                <w:szCs w:val="20"/>
              </w:rPr>
            </w:pPr>
            <w:r>
              <w:rPr>
                <w:rFonts w:hint="eastAsia"/>
                <w:szCs w:val="20"/>
              </w:rPr>
              <w:t>杜远鹏</w:t>
            </w:r>
          </w:p>
        </w:tc>
        <w:tc>
          <w:tcPr>
            <w:tcW w:w="1134" w:type="dxa"/>
            <w:vAlign w:val="bottom"/>
          </w:tcPr>
          <w:p w:rsidR="000E2F5E" w:rsidRDefault="000E2F5E">
            <w:pPr>
              <w:jc w:val="center"/>
              <w:rPr>
                <w:rFonts w:ascii="宋体" w:hAnsi="宋体" w:cs="宋体"/>
                <w:szCs w:val="20"/>
              </w:rPr>
            </w:pPr>
            <w:r>
              <w:rPr>
                <w:rFonts w:hint="eastAsia"/>
                <w:szCs w:val="20"/>
              </w:rPr>
              <w:t>园艺学院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42</w:t>
            </w:r>
          </w:p>
        </w:tc>
        <w:tc>
          <w:tcPr>
            <w:tcW w:w="1417" w:type="dxa"/>
            <w:vAlign w:val="bottom"/>
          </w:tcPr>
          <w:p w:rsidR="000E2F5E" w:rsidRDefault="000E2F5E">
            <w:pPr>
              <w:jc w:val="right"/>
              <w:rPr>
                <w:rFonts w:ascii="宋体" w:hAnsi="宋体" w:cs="宋体"/>
                <w:sz w:val="24"/>
              </w:rPr>
            </w:pPr>
            <w:r>
              <w:rPr>
                <w:rFonts w:hint="eastAsia"/>
              </w:rPr>
              <w:t xml:space="preserve">201510434013 </w:t>
            </w:r>
          </w:p>
        </w:tc>
        <w:tc>
          <w:tcPr>
            <w:tcW w:w="3260" w:type="dxa"/>
            <w:vAlign w:val="bottom"/>
          </w:tcPr>
          <w:p w:rsidR="000E2F5E" w:rsidRDefault="000E2F5E">
            <w:pPr>
              <w:rPr>
                <w:rFonts w:ascii="宋体" w:hAnsi="宋体" w:cs="宋体"/>
                <w:szCs w:val="20"/>
              </w:rPr>
            </w:pPr>
            <w:r>
              <w:rPr>
                <w:rFonts w:hint="eastAsia"/>
                <w:szCs w:val="20"/>
              </w:rPr>
              <w:t>北美冬青组织培养研究</w:t>
            </w:r>
          </w:p>
        </w:tc>
        <w:tc>
          <w:tcPr>
            <w:tcW w:w="851" w:type="dxa"/>
            <w:vAlign w:val="bottom"/>
          </w:tcPr>
          <w:p w:rsidR="000E2F5E" w:rsidRDefault="000E2F5E">
            <w:pPr>
              <w:jc w:val="center"/>
              <w:rPr>
                <w:rFonts w:ascii="宋体" w:hAnsi="宋体" w:cs="宋体"/>
                <w:szCs w:val="20"/>
              </w:rPr>
            </w:pPr>
            <w:r>
              <w:rPr>
                <w:rFonts w:hint="eastAsia"/>
                <w:szCs w:val="20"/>
              </w:rPr>
              <w:t>恭熙婷</w:t>
            </w:r>
          </w:p>
        </w:tc>
        <w:tc>
          <w:tcPr>
            <w:tcW w:w="1134" w:type="dxa"/>
            <w:vAlign w:val="bottom"/>
          </w:tcPr>
          <w:p w:rsidR="000E2F5E" w:rsidRDefault="000E2F5E">
            <w:pPr>
              <w:jc w:val="center"/>
              <w:rPr>
                <w:szCs w:val="20"/>
              </w:rPr>
            </w:pPr>
            <w:r>
              <w:rPr>
                <w:szCs w:val="20"/>
              </w:rPr>
              <w:t>20137441</w:t>
            </w:r>
          </w:p>
        </w:tc>
        <w:tc>
          <w:tcPr>
            <w:tcW w:w="1134" w:type="dxa"/>
            <w:vAlign w:val="bottom"/>
          </w:tcPr>
          <w:p w:rsidR="000E2F5E" w:rsidRDefault="000E2F5E">
            <w:pPr>
              <w:jc w:val="center"/>
              <w:rPr>
                <w:rFonts w:ascii="宋体" w:hAnsi="宋体" w:cs="宋体"/>
                <w:szCs w:val="20"/>
              </w:rPr>
            </w:pPr>
            <w:r>
              <w:rPr>
                <w:rFonts w:hint="eastAsia"/>
                <w:szCs w:val="20"/>
              </w:rPr>
              <w:t>邢树堂</w:t>
            </w:r>
          </w:p>
        </w:tc>
        <w:tc>
          <w:tcPr>
            <w:tcW w:w="1134" w:type="dxa"/>
            <w:vAlign w:val="bottom"/>
          </w:tcPr>
          <w:p w:rsidR="000E2F5E" w:rsidRDefault="000E2F5E">
            <w:pPr>
              <w:jc w:val="center"/>
              <w:rPr>
                <w:rFonts w:ascii="宋体" w:hAnsi="宋体" w:cs="宋体"/>
                <w:szCs w:val="20"/>
              </w:rPr>
            </w:pPr>
            <w:r>
              <w:rPr>
                <w:rFonts w:hint="eastAsia"/>
                <w:szCs w:val="20"/>
              </w:rPr>
              <w:t>园艺学院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43</w:t>
            </w:r>
          </w:p>
        </w:tc>
        <w:tc>
          <w:tcPr>
            <w:tcW w:w="1417" w:type="dxa"/>
            <w:vAlign w:val="bottom"/>
          </w:tcPr>
          <w:p w:rsidR="000E2F5E" w:rsidRDefault="000E2F5E">
            <w:pPr>
              <w:jc w:val="right"/>
              <w:rPr>
                <w:rFonts w:ascii="宋体" w:hAnsi="宋体" w:cs="宋体"/>
                <w:sz w:val="24"/>
              </w:rPr>
            </w:pPr>
            <w:r>
              <w:rPr>
                <w:rFonts w:hint="eastAsia"/>
              </w:rPr>
              <w:t xml:space="preserve">201510434046 </w:t>
            </w:r>
          </w:p>
        </w:tc>
        <w:tc>
          <w:tcPr>
            <w:tcW w:w="3260" w:type="dxa"/>
            <w:vAlign w:val="bottom"/>
          </w:tcPr>
          <w:p w:rsidR="000E2F5E" w:rsidRDefault="000E2F5E">
            <w:pPr>
              <w:rPr>
                <w:rFonts w:ascii="宋体" w:hAnsi="宋体" w:cs="宋体"/>
                <w:szCs w:val="20"/>
              </w:rPr>
            </w:pPr>
            <w:r>
              <w:rPr>
                <w:rFonts w:hint="eastAsia"/>
                <w:szCs w:val="20"/>
              </w:rPr>
              <w:t>植物杀虫剂藜芦碱对韭菜迟眼蕈蚊的生物活性测定</w:t>
            </w:r>
          </w:p>
        </w:tc>
        <w:tc>
          <w:tcPr>
            <w:tcW w:w="851" w:type="dxa"/>
            <w:vAlign w:val="bottom"/>
          </w:tcPr>
          <w:p w:rsidR="000E2F5E" w:rsidRDefault="000E2F5E">
            <w:pPr>
              <w:jc w:val="center"/>
              <w:rPr>
                <w:rFonts w:ascii="宋体" w:hAnsi="宋体" w:cs="宋体"/>
                <w:szCs w:val="20"/>
              </w:rPr>
            </w:pPr>
            <w:r>
              <w:rPr>
                <w:rFonts w:hint="eastAsia"/>
                <w:szCs w:val="20"/>
              </w:rPr>
              <w:t>高小彤</w:t>
            </w:r>
          </w:p>
        </w:tc>
        <w:tc>
          <w:tcPr>
            <w:tcW w:w="1134" w:type="dxa"/>
            <w:vAlign w:val="bottom"/>
          </w:tcPr>
          <w:p w:rsidR="000E2F5E" w:rsidRDefault="000E2F5E">
            <w:pPr>
              <w:jc w:val="center"/>
              <w:rPr>
                <w:szCs w:val="20"/>
              </w:rPr>
            </w:pPr>
            <w:r>
              <w:rPr>
                <w:szCs w:val="20"/>
              </w:rPr>
              <w:t>20135711</w:t>
            </w:r>
          </w:p>
        </w:tc>
        <w:tc>
          <w:tcPr>
            <w:tcW w:w="1134" w:type="dxa"/>
            <w:vAlign w:val="bottom"/>
          </w:tcPr>
          <w:p w:rsidR="000E2F5E" w:rsidRDefault="000E2F5E">
            <w:pPr>
              <w:jc w:val="center"/>
              <w:rPr>
                <w:rFonts w:ascii="宋体" w:hAnsi="宋体" w:cs="宋体"/>
                <w:szCs w:val="20"/>
              </w:rPr>
            </w:pPr>
            <w:r>
              <w:rPr>
                <w:rFonts w:hint="eastAsia"/>
                <w:szCs w:val="20"/>
              </w:rPr>
              <w:t>郑方强</w:t>
            </w:r>
          </w:p>
        </w:tc>
        <w:tc>
          <w:tcPr>
            <w:tcW w:w="1134" w:type="dxa"/>
            <w:vAlign w:val="bottom"/>
          </w:tcPr>
          <w:p w:rsidR="000E2F5E" w:rsidRDefault="000E2F5E">
            <w:pPr>
              <w:jc w:val="center"/>
              <w:rPr>
                <w:rFonts w:ascii="宋体" w:hAnsi="宋体" w:cs="宋体"/>
                <w:szCs w:val="20"/>
              </w:rPr>
            </w:pPr>
            <w:r>
              <w:rPr>
                <w:rFonts w:hint="eastAsia"/>
                <w:szCs w:val="20"/>
              </w:rPr>
              <w:t>植保学院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44</w:t>
            </w:r>
          </w:p>
        </w:tc>
        <w:tc>
          <w:tcPr>
            <w:tcW w:w="1417" w:type="dxa"/>
            <w:vAlign w:val="bottom"/>
          </w:tcPr>
          <w:p w:rsidR="000E2F5E" w:rsidRDefault="000E2F5E">
            <w:pPr>
              <w:jc w:val="right"/>
              <w:rPr>
                <w:rFonts w:ascii="宋体" w:hAnsi="宋体" w:cs="宋体"/>
                <w:sz w:val="24"/>
              </w:rPr>
            </w:pPr>
            <w:r>
              <w:rPr>
                <w:rFonts w:hint="eastAsia"/>
              </w:rPr>
              <w:t xml:space="preserve">201510434047 </w:t>
            </w:r>
          </w:p>
        </w:tc>
        <w:tc>
          <w:tcPr>
            <w:tcW w:w="3260" w:type="dxa"/>
            <w:vAlign w:val="bottom"/>
          </w:tcPr>
          <w:p w:rsidR="000E2F5E" w:rsidRDefault="000E2F5E">
            <w:pPr>
              <w:rPr>
                <w:rFonts w:ascii="宋体" w:hAnsi="宋体" w:cs="宋体"/>
                <w:szCs w:val="20"/>
              </w:rPr>
            </w:pPr>
            <w:r>
              <w:rPr>
                <w:rFonts w:hint="eastAsia"/>
                <w:szCs w:val="20"/>
              </w:rPr>
              <w:t>泰山土壤珠甲螨科分类及区系研究</w:t>
            </w:r>
          </w:p>
        </w:tc>
        <w:tc>
          <w:tcPr>
            <w:tcW w:w="851" w:type="dxa"/>
            <w:vAlign w:val="bottom"/>
          </w:tcPr>
          <w:p w:rsidR="000E2F5E" w:rsidRDefault="000E2F5E">
            <w:pPr>
              <w:jc w:val="center"/>
              <w:rPr>
                <w:rFonts w:ascii="宋体" w:hAnsi="宋体" w:cs="宋体"/>
                <w:szCs w:val="20"/>
              </w:rPr>
            </w:pPr>
            <w:r>
              <w:rPr>
                <w:rFonts w:hint="eastAsia"/>
                <w:szCs w:val="20"/>
              </w:rPr>
              <w:t>王文放</w:t>
            </w:r>
          </w:p>
        </w:tc>
        <w:tc>
          <w:tcPr>
            <w:tcW w:w="1134" w:type="dxa"/>
            <w:vAlign w:val="bottom"/>
          </w:tcPr>
          <w:p w:rsidR="000E2F5E" w:rsidRDefault="000E2F5E">
            <w:pPr>
              <w:jc w:val="center"/>
              <w:rPr>
                <w:szCs w:val="20"/>
              </w:rPr>
            </w:pPr>
            <w:r>
              <w:rPr>
                <w:szCs w:val="20"/>
              </w:rPr>
              <w:t>20135745</w:t>
            </w:r>
          </w:p>
        </w:tc>
        <w:tc>
          <w:tcPr>
            <w:tcW w:w="1134" w:type="dxa"/>
            <w:vAlign w:val="bottom"/>
          </w:tcPr>
          <w:p w:rsidR="000E2F5E" w:rsidRDefault="000E2F5E">
            <w:pPr>
              <w:jc w:val="center"/>
              <w:rPr>
                <w:rFonts w:ascii="宋体" w:hAnsi="宋体" w:cs="宋体"/>
                <w:szCs w:val="20"/>
              </w:rPr>
            </w:pPr>
            <w:r>
              <w:rPr>
                <w:rFonts w:hint="eastAsia"/>
                <w:szCs w:val="20"/>
              </w:rPr>
              <w:t>谢丽霞</w:t>
            </w:r>
          </w:p>
        </w:tc>
        <w:tc>
          <w:tcPr>
            <w:tcW w:w="1134" w:type="dxa"/>
            <w:vAlign w:val="bottom"/>
          </w:tcPr>
          <w:p w:rsidR="000E2F5E" w:rsidRDefault="000E2F5E">
            <w:pPr>
              <w:jc w:val="center"/>
              <w:rPr>
                <w:rFonts w:ascii="宋体" w:hAnsi="宋体" w:cs="宋体"/>
                <w:szCs w:val="20"/>
              </w:rPr>
            </w:pPr>
            <w:r>
              <w:rPr>
                <w:rFonts w:hint="eastAsia"/>
                <w:szCs w:val="20"/>
              </w:rPr>
              <w:t>植保学院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45</w:t>
            </w:r>
          </w:p>
        </w:tc>
        <w:tc>
          <w:tcPr>
            <w:tcW w:w="1417" w:type="dxa"/>
            <w:vAlign w:val="bottom"/>
          </w:tcPr>
          <w:p w:rsidR="000E2F5E" w:rsidRDefault="000E2F5E">
            <w:pPr>
              <w:jc w:val="right"/>
              <w:rPr>
                <w:rFonts w:ascii="宋体" w:hAnsi="宋体" w:cs="宋体"/>
                <w:sz w:val="24"/>
              </w:rPr>
            </w:pPr>
            <w:r>
              <w:rPr>
                <w:rFonts w:hint="eastAsia"/>
              </w:rPr>
              <w:t xml:space="preserve">201510434048 </w:t>
            </w:r>
          </w:p>
        </w:tc>
        <w:tc>
          <w:tcPr>
            <w:tcW w:w="3260" w:type="dxa"/>
            <w:vAlign w:val="bottom"/>
          </w:tcPr>
          <w:p w:rsidR="000E2F5E" w:rsidRDefault="000E2F5E">
            <w:pPr>
              <w:rPr>
                <w:rFonts w:ascii="宋体" w:hAnsi="宋体" w:cs="宋体"/>
                <w:szCs w:val="20"/>
              </w:rPr>
            </w:pPr>
            <w:r>
              <w:rPr>
                <w:rFonts w:hint="eastAsia"/>
                <w:szCs w:val="20"/>
              </w:rPr>
              <w:t>食用菌害虫异型眼蕈蚊无公害杀虫剂的药效测定</w:t>
            </w:r>
          </w:p>
        </w:tc>
        <w:tc>
          <w:tcPr>
            <w:tcW w:w="851" w:type="dxa"/>
            <w:vAlign w:val="bottom"/>
          </w:tcPr>
          <w:p w:rsidR="000E2F5E" w:rsidRDefault="000E2F5E">
            <w:pPr>
              <w:jc w:val="center"/>
              <w:rPr>
                <w:rFonts w:ascii="宋体" w:hAnsi="宋体" w:cs="宋体"/>
                <w:szCs w:val="20"/>
              </w:rPr>
            </w:pPr>
            <w:r>
              <w:rPr>
                <w:rFonts w:hint="eastAsia"/>
                <w:szCs w:val="20"/>
              </w:rPr>
              <w:t>姜松涛</w:t>
            </w:r>
          </w:p>
        </w:tc>
        <w:tc>
          <w:tcPr>
            <w:tcW w:w="1134" w:type="dxa"/>
            <w:vAlign w:val="bottom"/>
          </w:tcPr>
          <w:p w:rsidR="000E2F5E" w:rsidRDefault="000E2F5E">
            <w:pPr>
              <w:jc w:val="center"/>
              <w:rPr>
                <w:szCs w:val="20"/>
              </w:rPr>
            </w:pPr>
            <w:r>
              <w:rPr>
                <w:szCs w:val="20"/>
              </w:rPr>
              <w:t>20135817</w:t>
            </w:r>
          </w:p>
        </w:tc>
        <w:tc>
          <w:tcPr>
            <w:tcW w:w="1134" w:type="dxa"/>
            <w:vAlign w:val="bottom"/>
          </w:tcPr>
          <w:p w:rsidR="000E2F5E" w:rsidRDefault="000E2F5E">
            <w:pPr>
              <w:jc w:val="center"/>
              <w:rPr>
                <w:rFonts w:ascii="宋体" w:hAnsi="宋体" w:cs="宋体"/>
                <w:szCs w:val="20"/>
              </w:rPr>
            </w:pPr>
            <w:r>
              <w:rPr>
                <w:rFonts w:hint="eastAsia"/>
                <w:szCs w:val="20"/>
              </w:rPr>
              <w:t>郑方强</w:t>
            </w:r>
          </w:p>
        </w:tc>
        <w:tc>
          <w:tcPr>
            <w:tcW w:w="1134" w:type="dxa"/>
            <w:vAlign w:val="bottom"/>
          </w:tcPr>
          <w:p w:rsidR="000E2F5E" w:rsidRDefault="000E2F5E">
            <w:pPr>
              <w:jc w:val="center"/>
              <w:rPr>
                <w:rFonts w:ascii="宋体" w:hAnsi="宋体" w:cs="宋体"/>
                <w:szCs w:val="20"/>
              </w:rPr>
            </w:pPr>
            <w:r>
              <w:rPr>
                <w:rFonts w:hint="eastAsia"/>
                <w:szCs w:val="20"/>
              </w:rPr>
              <w:t>植保学院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46</w:t>
            </w:r>
          </w:p>
        </w:tc>
        <w:tc>
          <w:tcPr>
            <w:tcW w:w="1417" w:type="dxa"/>
            <w:vAlign w:val="bottom"/>
          </w:tcPr>
          <w:p w:rsidR="000E2F5E" w:rsidRDefault="000E2F5E">
            <w:pPr>
              <w:jc w:val="right"/>
              <w:rPr>
                <w:rFonts w:ascii="宋体" w:hAnsi="宋体" w:cs="宋体"/>
                <w:sz w:val="24"/>
              </w:rPr>
            </w:pPr>
            <w:r>
              <w:rPr>
                <w:rFonts w:hint="eastAsia"/>
              </w:rPr>
              <w:t xml:space="preserve">201510434049 </w:t>
            </w:r>
          </w:p>
        </w:tc>
        <w:tc>
          <w:tcPr>
            <w:tcW w:w="3260" w:type="dxa"/>
            <w:vAlign w:val="bottom"/>
          </w:tcPr>
          <w:p w:rsidR="000E2F5E" w:rsidRDefault="000E2F5E">
            <w:pPr>
              <w:rPr>
                <w:rFonts w:ascii="宋体" w:hAnsi="宋体" w:cs="宋体"/>
                <w:szCs w:val="20"/>
              </w:rPr>
            </w:pPr>
            <w:r>
              <w:rPr>
                <w:rFonts w:hint="eastAsia"/>
                <w:szCs w:val="20"/>
              </w:rPr>
              <w:t>农田韭蛆天敌螨类（下盾螨亚科）高效生防种群的筛选</w:t>
            </w:r>
          </w:p>
        </w:tc>
        <w:tc>
          <w:tcPr>
            <w:tcW w:w="851" w:type="dxa"/>
            <w:vAlign w:val="bottom"/>
          </w:tcPr>
          <w:p w:rsidR="000E2F5E" w:rsidRDefault="000E2F5E">
            <w:pPr>
              <w:jc w:val="center"/>
              <w:rPr>
                <w:rFonts w:ascii="宋体" w:hAnsi="宋体" w:cs="宋体"/>
                <w:szCs w:val="20"/>
              </w:rPr>
            </w:pPr>
            <w:r>
              <w:rPr>
                <w:rFonts w:hint="eastAsia"/>
                <w:szCs w:val="20"/>
              </w:rPr>
              <w:t>周春迎</w:t>
            </w:r>
          </w:p>
        </w:tc>
        <w:tc>
          <w:tcPr>
            <w:tcW w:w="1134" w:type="dxa"/>
            <w:vAlign w:val="bottom"/>
          </w:tcPr>
          <w:p w:rsidR="000E2F5E" w:rsidRDefault="000E2F5E">
            <w:pPr>
              <w:jc w:val="center"/>
              <w:rPr>
                <w:szCs w:val="20"/>
              </w:rPr>
            </w:pPr>
            <w:r>
              <w:rPr>
                <w:szCs w:val="20"/>
              </w:rPr>
              <w:t>20135927</w:t>
            </w:r>
          </w:p>
        </w:tc>
        <w:tc>
          <w:tcPr>
            <w:tcW w:w="1134" w:type="dxa"/>
            <w:vAlign w:val="bottom"/>
          </w:tcPr>
          <w:p w:rsidR="000E2F5E" w:rsidRDefault="000E2F5E">
            <w:pPr>
              <w:jc w:val="center"/>
              <w:rPr>
                <w:rFonts w:ascii="宋体" w:hAnsi="宋体" w:cs="宋体"/>
                <w:szCs w:val="20"/>
              </w:rPr>
            </w:pPr>
            <w:r>
              <w:rPr>
                <w:rFonts w:hint="eastAsia"/>
                <w:szCs w:val="20"/>
              </w:rPr>
              <w:t>谢丽霞</w:t>
            </w:r>
          </w:p>
        </w:tc>
        <w:tc>
          <w:tcPr>
            <w:tcW w:w="1134" w:type="dxa"/>
            <w:vAlign w:val="bottom"/>
          </w:tcPr>
          <w:p w:rsidR="000E2F5E" w:rsidRDefault="000E2F5E">
            <w:pPr>
              <w:jc w:val="center"/>
              <w:rPr>
                <w:rFonts w:ascii="宋体" w:hAnsi="宋体" w:cs="宋体"/>
                <w:szCs w:val="20"/>
              </w:rPr>
            </w:pPr>
            <w:r>
              <w:rPr>
                <w:rFonts w:hint="eastAsia"/>
                <w:szCs w:val="20"/>
              </w:rPr>
              <w:t>植保学院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47</w:t>
            </w:r>
          </w:p>
        </w:tc>
        <w:tc>
          <w:tcPr>
            <w:tcW w:w="1417" w:type="dxa"/>
            <w:vAlign w:val="bottom"/>
          </w:tcPr>
          <w:p w:rsidR="000E2F5E" w:rsidRDefault="000E2F5E">
            <w:pPr>
              <w:jc w:val="right"/>
              <w:rPr>
                <w:rFonts w:ascii="宋体" w:hAnsi="宋体" w:cs="宋体"/>
                <w:sz w:val="24"/>
              </w:rPr>
            </w:pPr>
            <w:r>
              <w:rPr>
                <w:rFonts w:hint="eastAsia"/>
              </w:rPr>
              <w:t xml:space="preserve">201510434050 </w:t>
            </w:r>
          </w:p>
        </w:tc>
        <w:tc>
          <w:tcPr>
            <w:tcW w:w="3260" w:type="dxa"/>
            <w:vAlign w:val="bottom"/>
          </w:tcPr>
          <w:p w:rsidR="000E2F5E" w:rsidRDefault="000E2F5E">
            <w:pPr>
              <w:rPr>
                <w:rFonts w:ascii="宋体" w:hAnsi="宋体" w:cs="宋体"/>
                <w:szCs w:val="20"/>
              </w:rPr>
            </w:pPr>
            <w:r>
              <w:rPr>
                <w:rFonts w:hint="eastAsia"/>
                <w:szCs w:val="20"/>
              </w:rPr>
              <w:t>降解除草剂丁草胺的细菌的分离及鉴定</w:t>
            </w:r>
          </w:p>
        </w:tc>
        <w:tc>
          <w:tcPr>
            <w:tcW w:w="851" w:type="dxa"/>
            <w:vAlign w:val="bottom"/>
          </w:tcPr>
          <w:p w:rsidR="000E2F5E" w:rsidRDefault="000E2F5E">
            <w:pPr>
              <w:jc w:val="center"/>
              <w:rPr>
                <w:rFonts w:ascii="宋体" w:hAnsi="宋体" w:cs="宋体"/>
                <w:szCs w:val="20"/>
              </w:rPr>
            </w:pPr>
            <w:r>
              <w:rPr>
                <w:rFonts w:hint="eastAsia"/>
                <w:szCs w:val="20"/>
              </w:rPr>
              <w:t>张香雪</w:t>
            </w:r>
          </w:p>
        </w:tc>
        <w:tc>
          <w:tcPr>
            <w:tcW w:w="1134" w:type="dxa"/>
            <w:vAlign w:val="bottom"/>
          </w:tcPr>
          <w:p w:rsidR="000E2F5E" w:rsidRDefault="000E2F5E">
            <w:pPr>
              <w:jc w:val="center"/>
              <w:rPr>
                <w:szCs w:val="20"/>
              </w:rPr>
            </w:pPr>
            <w:r>
              <w:rPr>
                <w:szCs w:val="20"/>
              </w:rPr>
              <w:t>20136051</w:t>
            </w:r>
          </w:p>
        </w:tc>
        <w:tc>
          <w:tcPr>
            <w:tcW w:w="1134" w:type="dxa"/>
            <w:vAlign w:val="bottom"/>
          </w:tcPr>
          <w:p w:rsidR="000E2F5E" w:rsidRDefault="000E2F5E">
            <w:pPr>
              <w:jc w:val="center"/>
              <w:rPr>
                <w:rFonts w:ascii="宋体" w:hAnsi="宋体" w:cs="宋体"/>
                <w:szCs w:val="20"/>
              </w:rPr>
            </w:pPr>
            <w:r>
              <w:rPr>
                <w:rFonts w:hint="eastAsia"/>
                <w:szCs w:val="20"/>
              </w:rPr>
              <w:t>刘爱新</w:t>
            </w:r>
          </w:p>
        </w:tc>
        <w:tc>
          <w:tcPr>
            <w:tcW w:w="1134" w:type="dxa"/>
            <w:vAlign w:val="bottom"/>
          </w:tcPr>
          <w:p w:rsidR="000E2F5E" w:rsidRDefault="000E2F5E">
            <w:pPr>
              <w:jc w:val="center"/>
              <w:rPr>
                <w:rFonts w:ascii="宋体" w:hAnsi="宋体" w:cs="宋体"/>
                <w:szCs w:val="20"/>
              </w:rPr>
            </w:pPr>
            <w:r>
              <w:rPr>
                <w:rFonts w:hint="eastAsia"/>
                <w:szCs w:val="20"/>
              </w:rPr>
              <w:t>植保学院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48</w:t>
            </w:r>
          </w:p>
        </w:tc>
        <w:tc>
          <w:tcPr>
            <w:tcW w:w="1417" w:type="dxa"/>
            <w:vAlign w:val="bottom"/>
          </w:tcPr>
          <w:p w:rsidR="000E2F5E" w:rsidRDefault="000E2F5E">
            <w:pPr>
              <w:jc w:val="right"/>
              <w:rPr>
                <w:rFonts w:ascii="宋体" w:hAnsi="宋体" w:cs="宋体"/>
                <w:sz w:val="24"/>
              </w:rPr>
            </w:pPr>
            <w:r>
              <w:rPr>
                <w:rFonts w:hint="eastAsia"/>
              </w:rPr>
              <w:t xml:space="preserve">201510434051 </w:t>
            </w:r>
          </w:p>
        </w:tc>
        <w:tc>
          <w:tcPr>
            <w:tcW w:w="3260" w:type="dxa"/>
            <w:vAlign w:val="bottom"/>
          </w:tcPr>
          <w:p w:rsidR="000E2F5E" w:rsidRDefault="000E2F5E">
            <w:pPr>
              <w:rPr>
                <w:rFonts w:ascii="宋体" w:hAnsi="宋体" w:cs="宋体"/>
                <w:szCs w:val="20"/>
              </w:rPr>
            </w:pPr>
            <w:r>
              <w:rPr>
                <w:rFonts w:hint="eastAsia"/>
                <w:szCs w:val="20"/>
              </w:rPr>
              <w:t>烟草脉带花叶病毒表达载体的构建与应用</w:t>
            </w:r>
          </w:p>
        </w:tc>
        <w:tc>
          <w:tcPr>
            <w:tcW w:w="851" w:type="dxa"/>
            <w:vAlign w:val="bottom"/>
          </w:tcPr>
          <w:p w:rsidR="000E2F5E" w:rsidRDefault="000E2F5E">
            <w:pPr>
              <w:jc w:val="center"/>
              <w:rPr>
                <w:rFonts w:ascii="宋体" w:hAnsi="宋体" w:cs="宋体"/>
                <w:szCs w:val="20"/>
              </w:rPr>
            </w:pPr>
            <w:r>
              <w:rPr>
                <w:rFonts w:hint="eastAsia"/>
                <w:szCs w:val="20"/>
              </w:rPr>
              <w:t>霍晨阳</w:t>
            </w:r>
          </w:p>
        </w:tc>
        <w:tc>
          <w:tcPr>
            <w:tcW w:w="1134" w:type="dxa"/>
            <w:vAlign w:val="bottom"/>
          </w:tcPr>
          <w:p w:rsidR="000E2F5E" w:rsidRDefault="000E2F5E">
            <w:pPr>
              <w:jc w:val="center"/>
              <w:rPr>
                <w:szCs w:val="20"/>
              </w:rPr>
            </w:pPr>
            <w:r>
              <w:rPr>
                <w:szCs w:val="20"/>
              </w:rPr>
              <w:t>20136055</w:t>
            </w:r>
          </w:p>
        </w:tc>
        <w:tc>
          <w:tcPr>
            <w:tcW w:w="1134" w:type="dxa"/>
            <w:vAlign w:val="bottom"/>
          </w:tcPr>
          <w:p w:rsidR="000E2F5E" w:rsidRDefault="000E2F5E">
            <w:pPr>
              <w:jc w:val="center"/>
              <w:rPr>
                <w:rFonts w:ascii="宋体" w:hAnsi="宋体" w:cs="宋体"/>
                <w:szCs w:val="20"/>
              </w:rPr>
            </w:pPr>
            <w:r>
              <w:rPr>
                <w:rFonts w:hint="eastAsia"/>
                <w:szCs w:val="20"/>
              </w:rPr>
              <w:t>李向东</w:t>
            </w:r>
          </w:p>
        </w:tc>
        <w:tc>
          <w:tcPr>
            <w:tcW w:w="1134" w:type="dxa"/>
            <w:vAlign w:val="bottom"/>
          </w:tcPr>
          <w:p w:rsidR="000E2F5E" w:rsidRDefault="000E2F5E">
            <w:pPr>
              <w:jc w:val="center"/>
              <w:rPr>
                <w:rFonts w:ascii="宋体" w:hAnsi="宋体" w:cs="宋体"/>
                <w:szCs w:val="20"/>
              </w:rPr>
            </w:pPr>
            <w:r>
              <w:rPr>
                <w:rFonts w:hint="eastAsia"/>
                <w:szCs w:val="20"/>
              </w:rPr>
              <w:t>植保学院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49</w:t>
            </w:r>
          </w:p>
        </w:tc>
        <w:tc>
          <w:tcPr>
            <w:tcW w:w="1417" w:type="dxa"/>
            <w:vAlign w:val="bottom"/>
          </w:tcPr>
          <w:p w:rsidR="000E2F5E" w:rsidRDefault="000E2F5E">
            <w:pPr>
              <w:jc w:val="right"/>
              <w:rPr>
                <w:rFonts w:ascii="宋体" w:hAnsi="宋体" w:cs="宋体"/>
                <w:sz w:val="24"/>
              </w:rPr>
            </w:pPr>
            <w:r>
              <w:rPr>
                <w:rFonts w:hint="eastAsia"/>
              </w:rPr>
              <w:t xml:space="preserve">201510434052 </w:t>
            </w:r>
          </w:p>
        </w:tc>
        <w:tc>
          <w:tcPr>
            <w:tcW w:w="3260" w:type="dxa"/>
            <w:vAlign w:val="bottom"/>
          </w:tcPr>
          <w:p w:rsidR="000E2F5E" w:rsidRDefault="000E2F5E">
            <w:pPr>
              <w:rPr>
                <w:rFonts w:ascii="宋体" w:hAnsi="宋体" w:cs="宋体"/>
                <w:szCs w:val="20"/>
              </w:rPr>
            </w:pPr>
            <w:r>
              <w:rPr>
                <w:rFonts w:hint="eastAsia"/>
                <w:szCs w:val="20"/>
              </w:rPr>
              <w:t>基于基质覆盖和免耕耦合的草皮卷生产创新模式研究</w:t>
            </w:r>
          </w:p>
        </w:tc>
        <w:tc>
          <w:tcPr>
            <w:tcW w:w="851" w:type="dxa"/>
            <w:vAlign w:val="bottom"/>
          </w:tcPr>
          <w:p w:rsidR="000E2F5E" w:rsidRDefault="000E2F5E">
            <w:pPr>
              <w:jc w:val="center"/>
              <w:rPr>
                <w:rFonts w:ascii="宋体" w:hAnsi="宋体" w:cs="宋体"/>
                <w:szCs w:val="20"/>
              </w:rPr>
            </w:pPr>
            <w:r>
              <w:rPr>
                <w:rFonts w:hint="eastAsia"/>
                <w:szCs w:val="20"/>
              </w:rPr>
              <w:t>罗延峰</w:t>
            </w:r>
          </w:p>
        </w:tc>
        <w:tc>
          <w:tcPr>
            <w:tcW w:w="1134" w:type="dxa"/>
            <w:vAlign w:val="bottom"/>
          </w:tcPr>
          <w:p w:rsidR="000E2F5E" w:rsidRDefault="000E2F5E">
            <w:pPr>
              <w:jc w:val="center"/>
              <w:rPr>
                <w:szCs w:val="20"/>
              </w:rPr>
            </w:pPr>
            <w:r>
              <w:rPr>
                <w:szCs w:val="20"/>
              </w:rPr>
              <w:t>20136182</w:t>
            </w:r>
          </w:p>
        </w:tc>
        <w:tc>
          <w:tcPr>
            <w:tcW w:w="1134" w:type="dxa"/>
            <w:vAlign w:val="bottom"/>
          </w:tcPr>
          <w:p w:rsidR="000E2F5E" w:rsidRDefault="000E2F5E">
            <w:pPr>
              <w:jc w:val="center"/>
              <w:rPr>
                <w:rFonts w:ascii="宋体" w:hAnsi="宋体" w:cs="宋体"/>
                <w:szCs w:val="20"/>
              </w:rPr>
            </w:pPr>
            <w:r>
              <w:rPr>
                <w:rFonts w:hint="eastAsia"/>
                <w:szCs w:val="20"/>
              </w:rPr>
              <w:t>陈为峰</w:t>
            </w:r>
          </w:p>
        </w:tc>
        <w:tc>
          <w:tcPr>
            <w:tcW w:w="1134" w:type="dxa"/>
            <w:vAlign w:val="bottom"/>
          </w:tcPr>
          <w:p w:rsidR="000E2F5E" w:rsidRDefault="000E2F5E">
            <w:pPr>
              <w:jc w:val="center"/>
              <w:rPr>
                <w:rFonts w:ascii="宋体" w:hAnsi="宋体" w:cs="宋体"/>
                <w:szCs w:val="20"/>
              </w:rPr>
            </w:pPr>
            <w:r>
              <w:rPr>
                <w:rFonts w:hint="eastAsia"/>
                <w:szCs w:val="20"/>
              </w:rPr>
              <w:t>资环学院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50</w:t>
            </w:r>
          </w:p>
        </w:tc>
        <w:tc>
          <w:tcPr>
            <w:tcW w:w="1417" w:type="dxa"/>
            <w:vAlign w:val="bottom"/>
          </w:tcPr>
          <w:p w:rsidR="000E2F5E" w:rsidRDefault="000E2F5E">
            <w:pPr>
              <w:jc w:val="right"/>
              <w:rPr>
                <w:rFonts w:ascii="宋体" w:hAnsi="宋体" w:cs="宋体"/>
                <w:sz w:val="24"/>
              </w:rPr>
            </w:pPr>
            <w:r>
              <w:rPr>
                <w:rFonts w:hint="eastAsia"/>
              </w:rPr>
              <w:t xml:space="preserve">201510434053 </w:t>
            </w:r>
          </w:p>
        </w:tc>
        <w:tc>
          <w:tcPr>
            <w:tcW w:w="3260" w:type="dxa"/>
            <w:vAlign w:val="bottom"/>
          </w:tcPr>
          <w:p w:rsidR="000E2F5E" w:rsidRDefault="000E2F5E">
            <w:pPr>
              <w:rPr>
                <w:rFonts w:ascii="宋体" w:hAnsi="宋体" w:cs="宋体"/>
                <w:szCs w:val="20"/>
              </w:rPr>
            </w:pPr>
            <w:r>
              <w:rPr>
                <w:rFonts w:hint="eastAsia"/>
                <w:szCs w:val="20"/>
              </w:rPr>
              <w:t>泰山植被物候动态变化规律研究</w:t>
            </w:r>
          </w:p>
        </w:tc>
        <w:tc>
          <w:tcPr>
            <w:tcW w:w="851" w:type="dxa"/>
            <w:vAlign w:val="bottom"/>
          </w:tcPr>
          <w:p w:rsidR="000E2F5E" w:rsidRDefault="000E2F5E">
            <w:pPr>
              <w:jc w:val="center"/>
              <w:rPr>
                <w:rFonts w:ascii="宋体" w:hAnsi="宋体" w:cs="宋体"/>
                <w:szCs w:val="20"/>
              </w:rPr>
            </w:pPr>
            <w:r>
              <w:rPr>
                <w:rFonts w:hint="eastAsia"/>
                <w:szCs w:val="20"/>
              </w:rPr>
              <w:t>陈公太</w:t>
            </w:r>
          </w:p>
        </w:tc>
        <w:tc>
          <w:tcPr>
            <w:tcW w:w="1134" w:type="dxa"/>
            <w:vAlign w:val="bottom"/>
          </w:tcPr>
          <w:p w:rsidR="000E2F5E" w:rsidRDefault="000E2F5E">
            <w:pPr>
              <w:jc w:val="center"/>
              <w:rPr>
                <w:szCs w:val="20"/>
              </w:rPr>
            </w:pPr>
            <w:r>
              <w:rPr>
                <w:szCs w:val="20"/>
              </w:rPr>
              <w:t>20136206</w:t>
            </w:r>
          </w:p>
        </w:tc>
        <w:tc>
          <w:tcPr>
            <w:tcW w:w="1134" w:type="dxa"/>
            <w:vAlign w:val="bottom"/>
          </w:tcPr>
          <w:p w:rsidR="000E2F5E" w:rsidRDefault="000E2F5E">
            <w:pPr>
              <w:jc w:val="center"/>
              <w:rPr>
                <w:rFonts w:ascii="宋体" w:hAnsi="宋体" w:cs="宋体"/>
                <w:szCs w:val="20"/>
              </w:rPr>
            </w:pPr>
            <w:r>
              <w:rPr>
                <w:rFonts w:hint="eastAsia"/>
                <w:szCs w:val="20"/>
              </w:rPr>
              <w:t>王瑞燕</w:t>
            </w:r>
          </w:p>
        </w:tc>
        <w:tc>
          <w:tcPr>
            <w:tcW w:w="1134" w:type="dxa"/>
            <w:vAlign w:val="bottom"/>
          </w:tcPr>
          <w:p w:rsidR="000E2F5E" w:rsidRDefault="000E2F5E">
            <w:pPr>
              <w:jc w:val="center"/>
              <w:rPr>
                <w:rFonts w:ascii="宋体" w:hAnsi="宋体" w:cs="宋体"/>
                <w:szCs w:val="20"/>
              </w:rPr>
            </w:pPr>
            <w:r>
              <w:rPr>
                <w:rFonts w:hint="eastAsia"/>
                <w:szCs w:val="20"/>
              </w:rPr>
              <w:t>资环学院</w:t>
            </w:r>
          </w:p>
        </w:tc>
      </w:tr>
      <w:tr w:rsidR="000E2F5E" w:rsidRPr="00C422F5" w:rsidTr="00C32689">
        <w:trPr>
          <w:cantSplit/>
        </w:trPr>
        <w:tc>
          <w:tcPr>
            <w:tcW w:w="534" w:type="dxa"/>
            <w:vAlign w:val="center"/>
          </w:tcPr>
          <w:p w:rsidR="000E2F5E" w:rsidRPr="00C422F5" w:rsidRDefault="000E2F5E" w:rsidP="00665CC4">
            <w:pPr>
              <w:rPr>
                <w:rFonts w:ascii="宋体" w:hAnsi="宋体" w:cs="宋体"/>
                <w:sz w:val="22"/>
                <w:szCs w:val="22"/>
              </w:rPr>
            </w:pPr>
            <w:r w:rsidRPr="00C422F5">
              <w:rPr>
                <w:rFonts w:hint="eastAsia"/>
                <w:sz w:val="22"/>
                <w:szCs w:val="22"/>
              </w:rPr>
              <w:t>51</w:t>
            </w:r>
          </w:p>
        </w:tc>
        <w:tc>
          <w:tcPr>
            <w:tcW w:w="1417" w:type="dxa"/>
            <w:vAlign w:val="bottom"/>
          </w:tcPr>
          <w:p w:rsidR="000E2F5E" w:rsidRDefault="000E2F5E">
            <w:pPr>
              <w:jc w:val="right"/>
              <w:rPr>
                <w:rFonts w:ascii="宋体" w:hAnsi="宋体" w:cs="宋体"/>
                <w:sz w:val="24"/>
              </w:rPr>
            </w:pPr>
            <w:r>
              <w:rPr>
                <w:rFonts w:hint="eastAsia"/>
              </w:rPr>
              <w:t xml:space="preserve">201510434054 </w:t>
            </w:r>
          </w:p>
        </w:tc>
        <w:tc>
          <w:tcPr>
            <w:tcW w:w="3260" w:type="dxa"/>
            <w:vAlign w:val="bottom"/>
          </w:tcPr>
          <w:p w:rsidR="000E2F5E" w:rsidRDefault="000E2F5E">
            <w:pPr>
              <w:rPr>
                <w:rFonts w:ascii="宋体" w:hAnsi="宋体" w:cs="宋体"/>
                <w:szCs w:val="20"/>
              </w:rPr>
            </w:pPr>
            <w:r>
              <w:rPr>
                <w:rFonts w:hint="eastAsia"/>
                <w:szCs w:val="20"/>
              </w:rPr>
              <w:t>新烟碱类杀虫剂哌虫啶在土壤中的淋溶性及其生物有效利用性</w:t>
            </w:r>
          </w:p>
        </w:tc>
        <w:tc>
          <w:tcPr>
            <w:tcW w:w="851" w:type="dxa"/>
            <w:vAlign w:val="bottom"/>
          </w:tcPr>
          <w:p w:rsidR="000E2F5E" w:rsidRDefault="000E2F5E">
            <w:pPr>
              <w:jc w:val="center"/>
              <w:rPr>
                <w:rFonts w:ascii="宋体" w:hAnsi="宋体" w:cs="宋体"/>
                <w:szCs w:val="20"/>
              </w:rPr>
            </w:pPr>
            <w:r>
              <w:rPr>
                <w:rFonts w:hint="eastAsia"/>
                <w:szCs w:val="20"/>
              </w:rPr>
              <w:t>杜晓敏</w:t>
            </w:r>
          </w:p>
        </w:tc>
        <w:tc>
          <w:tcPr>
            <w:tcW w:w="1134" w:type="dxa"/>
            <w:vAlign w:val="bottom"/>
          </w:tcPr>
          <w:p w:rsidR="000E2F5E" w:rsidRDefault="000E2F5E">
            <w:pPr>
              <w:jc w:val="center"/>
              <w:rPr>
                <w:szCs w:val="20"/>
              </w:rPr>
            </w:pPr>
            <w:r>
              <w:rPr>
                <w:szCs w:val="20"/>
              </w:rPr>
              <w:t>20136300</w:t>
            </w:r>
          </w:p>
        </w:tc>
        <w:tc>
          <w:tcPr>
            <w:tcW w:w="1134" w:type="dxa"/>
            <w:vAlign w:val="bottom"/>
          </w:tcPr>
          <w:p w:rsidR="000E2F5E" w:rsidRDefault="000E2F5E">
            <w:pPr>
              <w:jc w:val="center"/>
              <w:rPr>
                <w:rFonts w:ascii="宋体" w:hAnsi="宋体" w:cs="宋体"/>
                <w:szCs w:val="20"/>
              </w:rPr>
            </w:pPr>
            <w:r>
              <w:rPr>
                <w:rFonts w:hint="eastAsia"/>
                <w:szCs w:val="20"/>
              </w:rPr>
              <w:t>谢慧</w:t>
            </w:r>
          </w:p>
        </w:tc>
        <w:tc>
          <w:tcPr>
            <w:tcW w:w="1134" w:type="dxa"/>
            <w:vAlign w:val="bottom"/>
          </w:tcPr>
          <w:p w:rsidR="000E2F5E" w:rsidRDefault="000E2F5E">
            <w:pPr>
              <w:jc w:val="center"/>
              <w:rPr>
                <w:rFonts w:ascii="宋体" w:hAnsi="宋体" w:cs="宋体"/>
                <w:szCs w:val="20"/>
              </w:rPr>
            </w:pPr>
            <w:r>
              <w:rPr>
                <w:rFonts w:hint="eastAsia"/>
                <w:szCs w:val="20"/>
              </w:rPr>
              <w:t>资环学院</w:t>
            </w:r>
          </w:p>
        </w:tc>
      </w:tr>
    </w:tbl>
    <w:p w:rsidR="009B708F" w:rsidRDefault="009B708F" w:rsidP="009B708F">
      <w:pPr>
        <w:widowControl/>
        <w:spacing w:line="400" w:lineRule="exact"/>
        <w:rPr>
          <w:rFonts w:ascii="宋体" w:hAnsi="宋体" w:cs="宋体"/>
          <w:kern w:val="0"/>
          <w:sz w:val="28"/>
          <w:szCs w:val="28"/>
        </w:rPr>
      </w:pPr>
    </w:p>
    <w:p w:rsidR="00801C5E" w:rsidRDefault="00801C5E">
      <w:pPr>
        <w:widowControl/>
        <w:jc w:val="left"/>
        <w:rPr>
          <w:rFonts w:ascii="宋体" w:hAnsi="宋体" w:cs="宋体"/>
          <w:kern w:val="0"/>
          <w:sz w:val="28"/>
          <w:szCs w:val="28"/>
        </w:rPr>
      </w:pPr>
      <w:r>
        <w:rPr>
          <w:rFonts w:ascii="宋体" w:hAnsi="宋体" w:cs="宋体"/>
          <w:kern w:val="0"/>
          <w:sz w:val="28"/>
          <w:szCs w:val="28"/>
        </w:rPr>
        <w:br w:type="page"/>
      </w:r>
    </w:p>
    <w:p w:rsidR="00C422F5" w:rsidRPr="00196CA5" w:rsidRDefault="00C422F5" w:rsidP="00C422F5">
      <w:pPr>
        <w:widowControl/>
        <w:spacing w:line="480" w:lineRule="exact"/>
        <w:rPr>
          <w:rFonts w:ascii="宋体" w:hAnsi="宋体" w:cs="宋体"/>
          <w:color w:val="000000"/>
          <w:kern w:val="0"/>
          <w:sz w:val="32"/>
          <w:szCs w:val="32"/>
        </w:rPr>
      </w:pPr>
      <w:r w:rsidRPr="00196CA5">
        <w:rPr>
          <w:rFonts w:ascii="宋体" w:hAnsi="宋体" w:cs="宋体" w:hint="eastAsia"/>
          <w:color w:val="000000"/>
          <w:kern w:val="0"/>
          <w:sz w:val="32"/>
          <w:szCs w:val="32"/>
        </w:rPr>
        <w:lastRenderedPageBreak/>
        <w:t>附件2</w:t>
      </w:r>
    </w:p>
    <w:p w:rsidR="00C422F5" w:rsidRPr="00196CA5" w:rsidRDefault="00C422F5" w:rsidP="00196CA5">
      <w:pPr>
        <w:widowControl/>
        <w:spacing w:afterLines="50" w:line="480" w:lineRule="exact"/>
        <w:jc w:val="center"/>
        <w:rPr>
          <w:rFonts w:asciiTheme="majorEastAsia" w:eastAsiaTheme="majorEastAsia" w:hAnsiTheme="majorEastAsia" w:cs="宋体"/>
          <w:b/>
          <w:color w:val="000000"/>
          <w:kern w:val="0"/>
          <w:sz w:val="44"/>
          <w:szCs w:val="44"/>
        </w:rPr>
      </w:pPr>
      <w:r w:rsidRPr="00196CA5">
        <w:rPr>
          <w:rFonts w:asciiTheme="majorEastAsia" w:eastAsiaTheme="majorEastAsia" w:hAnsiTheme="majorEastAsia" w:cs="宋体" w:hint="eastAsia"/>
          <w:b/>
          <w:color w:val="000000"/>
          <w:kern w:val="0"/>
          <w:sz w:val="44"/>
          <w:szCs w:val="44"/>
        </w:rPr>
        <w:t>研究总结报告撰写有关要求</w:t>
      </w:r>
    </w:p>
    <w:p w:rsidR="00C422F5" w:rsidRPr="007A0AC8" w:rsidRDefault="00C422F5" w:rsidP="00C422F5">
      <w:pPr>
        <w:spacing w:line="560" w:lineRule="exact"/>
        <w:ind w:firstLineChars="200" w:firstLine="640"/>
        <w:jc w:val="left"/>
        <w:rPr>
          <w:rFonts w:ascii="黑体" w:eastAsia="黑体" w:hAnsi="宋体" w:cs="宋体"/>
          <w:color w:val="000000"/>
          <w:kern w:val="0"/>
          <w:sz w:val="32"/>
          <w:szCs w:val="32"/>
        </w:rPr>
      </w:pPr>
      <w:r w:rsidRPr="007A0AC8">
        <w:rPr>
          <w:rFonts w:ascii="黑体" w:eastAsia="黑体" w:hAnsi="宋体" w:cs="宋体" w:hint="eastAsia"/>
          <w:color w:val="000000"/>
          <w:kern w:val="0"/>
          <w:sz w:val="32"/>
          <w:szCs w:val="32"/>
        </w:rPr>
        <w:t>1、主要内容及要求</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研究总结报告</w:t>
      </w:r>
      <w:r>
        <w:rPr>
          <w:rFonts w:ascii="仿宋_GB2312" w:eastAsia="仿宋_GB2312" w:hAnsi="宋体" w:cs="宋体" w:hint="eastAsia"/>
          <w:color w:val="000000"/>
          <w:kern w:val="0"/>
          <w:sz w:val="32"/>
          <w:szCs w:val="32"/>
        </w:rPr>
        <w:t>的整体框架</w:t>
      </w:r>
      <w:r w:rsidRPr="007A0AC8">
        <w:rPr>
          <w:rFonts w:ascii="仿宋_GB2312" w:eastAsia="仿宋_GB2312" w:hAnsi="宋体" w:cs="宋体" w:hint="eastAsia"/>
          <w:color w:val="000000"/>
          <w:kern w:val="0"/>
          <w:sz w:val="32"/>
          <w:szCs w:val="32"/>
        </w:rPr>
        <w:t>是选题背景、研究方法、研究过程、研究</w:t>
      </w:r>
      <w:r>
        <w:rPr>
          <w:rFonts w:ascii="仿宋_GB2312" w:eastAsia="仿宋_GB2312" w:hAnsi="宋体" w:cs="宋体" w:hint="eastAsia"/>
          <w:color w:val="000000"/>
          <w:kern w:val="0"/>
          <w:sz w:val="32"/>
          <w:szCs w:val="32"/>
        </w:rPr>
        <w:t>成</w:t>
      </w:r>
      <w:r w:rsidRPr="007A0AC8">
        <w:rPr>
          <w:rFonts w:ascii="仿宋_GB2312" w:eastAsia="仿宋_GB2312" w:hAnsi="宋体" w:cs="宋体" w:hint="eastAsia"/>
          <w:color w:val="000000"/>
          <w:kern w:val="0"/>
          <w:sz w:val="32"/>
          <w:szCs w:val="32"/>
        </w:rPr>
        <w:t>果、创新点、心得体会等</w:t>
      </w:r>
      <w:r>
        <w:rPr>
          <w:rFonts w:ascii="仿宋_GB2312" w:eastAsia="仿宋_GB2312" w:hAnsi="宋体" w:cs="宋体" w:hint="eastAsia"/>
          <w:color w:val="000000"/>
          <w:kern w:val="0"/>
          <w:sz w:val="32"/>
          <w:szCs w:val="32"/>
        </w:rPr>
        <w:t>，重点内容是整个研究过程及研究成果进行整理分析以及每个成员的</w:t>
      </w:r>
      <w:r w:rsidRPr="007A0AC8">
        <w:rPr>
          <w:rFonts w:ascii="仿宋_GB2312" w:eastAsia="仿宋_GB2312" w:hAnsi="宋体" w:cs="宋体" w:hint="eastAsia"/>
          <w:color w:val="000000"/>
          <w:kern w:val="0"/>
          <w:sz w:val="32"/>
          <w:szCs w:val="32"/>
        </w:rPr>
        <w:t>心得收获，每篇不超过5000字（含图表）。</w:t>
      </w:r>
    </w:p>
    <w:p w:rsidR="00C422F5" w:rsidRPr="007A0AC8" w:rsidRDefault="00C422F5" w:rsidP="00C422F5">
      <w:pPr>
        <w:spacing w:line="560" w:lineRule="exact"/>
        <w:ind w:firstLineChars="200" w:firstLine="640"/>
        <w:jc w:val="left"/>
        <w:rPr>
          <w:rFonts w:ascii="黑体" w:eastAsia="黑体" w:hAnsi="宋体" w:cs="宋体"/>
          <w:color w:val="000000"/>
          <w:kern w:val="0"/>
          <w:sz w:val="32"/>
          <w:szCs w:val="32"/>
        </w:rPr>
      </w:pPr>
      <w:r w:rsidRPr="007A0AC8">
        <w:rPr>
          <w:rFonts w:ascii="黑体" w:eastAsia="黑体" w:hAnsi="宋体" w:cs="宋体" w:hint="eastAsia"/>
          <w:color w:val="000000"/>
          <w:kern w:val="0"/>
          <w:sz w:val="32"/>
          <w:szCs w:val="32"/>
        </w:rPr>
        <w:t>2、 WORD文档排版格式</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项目编号：</w:t>
      </w:r>
      <w:r>
        <w:rPr>
          <w:rFonts w:ascii="仿宋_GB2312" w:eastAsia="仿宋_GB2312" w:hAnsi="宋体" w:cs="宋体" w:hint="eastAsia"/>
          <w:color w:val="000000"/>
          <w:kern w:val="0"/>
          <w:sz w:val="32"/>
          <w:szCs w:val="32"/>
        </w:rPr>
        <w:t>右</w:t>
      </w:r>
      <w:r w:rsidRPr="007A0AC8">
        <w:rPr>
          <w:rFonts w:ascii="仿宋_GB2312" w:eastAsia="仿宋_GB2312" w:hAnsi="宋体" w:cs="宋体" w:hint="eastAsia"/>
          <w:color w:val="000000"/>
          <w:kern w:val="0"/>
          <w:sz w:val="32"/>
          <w:szCs w:val="32"/>
        </w:rPr>
        <w:t>上角五号宋体</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题</w:t>
      </w:r>
      <w:r>
        <w:rPr>
          <w:rFonts w:ascii="仿宋_GB2312" w:eastAsia="仿宋_GB2312" w:hAnsi="宋体" w:cs="宋体" w:hint="eastAsia"/>
          <w:color w:val="000000"/>
          <w:kern w:val="0"/>
          <w:sz w:val="32"/>
          <w:szCs w:val="32"/>
        </w:rPr>
        <w:t xml:space="preserve">    </w:t>
      </w:r>
      <w:r w:rsidRPr="007A0AC8">
        <w:rPr>
          <w:rFonts w:ascii="仿宋_GB2312" w:eastAsia="仿宋_GB2312" w:hAnsi="宋体" w:cs="宋体" w:hint="eastAsia"/>
          <w:color w:val="000000"/>
          <w:kern w:val="0"/>
          <w:sz w:val="32"/>
          <w:szCs w:val="32"/>
        </w:rPr>
        <w:t xml:space="preserve">目：项目名称+研究总结报告（3号黑体，居中）； </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学院名、学生姓名：小四号仿宋体，居中；</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指导教师姓名及职称：另起一行，小四号仿宋体，居中；</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摘    要：不超过120个字，五号楷体；</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关 键 词：3-5个，用分号隔开，五号楷体；</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一级标题：四号楷体；</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二级标题：小四号黑体；</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三级标题：五号宋体，加黑；</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正文文字：五号宋体；</w:t>
      </w:r>
    </w:p>
    <w:p w:rsidR="00C422F5" w:rsidRPr="007A0AC8" w:rsidRDefault="00C422F5" w:rsidP="00C422F5">
      <w:pPr>
        <w:spacing w:line="560" w:lineRule="exact"/>
        <w:ind w:firstLineChars="200" w:firstLine="640"/>
        <w:jc w:val="left"/>
        <w:rPr>
          <w:rFonts w:ascii="仿宋_GB2312" w:eastAsia="仿宋_GB2312" w:hAnsi="宋体" w:cs="宋体"/>
          <w:color w:val="000000"/>
          <w:kern w:val="0"/>
          <w:sz w:val="32"/>
          <w:szCs w:val="32"/>
        </w:rPr>
      </w:pPr>
      <w:r w:rsidRPr="007A0AC8">
        <w:rPr>
          <w:rFonts w:ascii="仿宋_GB2312" w:eastAsia="仿宋_GB2312" w:hAnsi="宋体" w:cs="宋体" w:hint="eastAsia"/>
          <w:color w:val="000000"/>
          <w:kern w:val="0"/>
          <w:sz w:val="32"/>
          <w:szCs w:val="32"/>
        </w:rPr>
        <w:t>页面格式：A4版面，页边距为上</w:t>
      </w:r>
      <w:smartTag w:uri="urn:schemas-microsoft-com:office:smarttags" w:element="chmetcnv">
        <w:smartTagPr>
          <w:attr w:name="UnitName" w:val="cm"/>
          <w:attr w:name="SourceValue" w:val="2.5"/>
          <w:attr w:name="HasSpace" w:val="False"/>
          <w:attr w:name="Negative" w:val="False"/>
          <w:attr w:name="NumberType" w:val="1"/>
          <w:attr w:name="TCSC" w:val="0"/>
        </w:smartTagPr>
        <w:r w:rsidRPr="007A0AC8">
          <w:rPr>
            <w:rFonts w:ascii="仿宋_GB2312" w:eastAsia="仿宋_GB2312" w:hAnsi="宋体" w:cs="宋体" w:hint="eastAsia"/>
            <w:color w:val="000000"/>
            <w:kern w:val="0"/>
            <w:sz w:val="32"/>
            <w:szCs w:val="32"/>
          </w:rPr>
          <w:t>2.5cm</w:t>
        </w:r>
      </w:smartTag>
      <w:r w:rsidRPr="007A0AC8">
        <w:rPr>
          <w:rFonts w:ascii="仿宋_GB2312" w:eastAsia="仿宋_GB2312" w:hAnsi="宋体" w:cs="宋体" w:hint="eastAsia"/>
          <w:color w:val="000000"/>
          <w:kern w:val="0"/>
          <w:sz w:val="32"/>
          <w:szCs w:val="32"/>
        </w:rPr>
        <w:t>、下</w:t>
      </w:r>
      <w:smartTag w:uri="urn:schemas-microsoft-com:office:smarttags" w:element="chmetcnv">
        <w:smartTagPr>
          <w:attr w:name="UnitName" w:val="cm"/>
          <w:attr w:name="SourceValue" w:val="2.5"/>
          <w:attr w:name="HasSpace" w:val="False"/>
          <w:attr w:name="Negative" w:val="False"/>
          <w:attr w:name="NumberType" w:val="1"/>
          <w:attr w:name="TCSC" w:val="0"/>
        </w:smartTagPr>
        <w:r w:rsidRPr="007A0AC8">
          <w:rPr>
            <w:rFonts w:ascii="仿宋_GB2312" w:eastAsia="仿宋_GB2312" w:hAnsi="宋体" w:cs="宋体" w:hint="eastAsia"/>
            <w:color w:val="000000"/>
            <w:kern w:val="0"/>
            <w:sz w:val="32"/>
            <w:szCs w:val="32"/>
          </w:rPr>
          <w:t>2.5cm</w:t>
        </w:r>
      </w:smartTag>
      <w:r w:rsidRPr="007A0AC8">
        <w:rPr>
          <w:rFonts w:ascii="仿宋_GB2312" w:eastAsia="仿宋_GB2312" w:hAnsi="宋体" w:cs="宋体" w:hint="eastAsia"/>
          <w:color w:val="000000"/>
          <w:kern w:val="0"/>
          <w:sz w:val="32"/>
          <w:szCs w:val="32"/>
        </w:rPr>
        <w:t>、左</w:t>
      </w:r>
      <w:smartTag w:uri="urn:schemas-microsoft-com:office:smarttags" w:element="chmetcnv">
        <w:smartTagPr>
          <w:attr w:name="UnitName" w:val="cm"/>
          <w:attr w:name="SourceValue" w:val="3"/>
          <w:attr w:name="HasSpace" w:val="False"/>
          <w:attr w:name="Negative" w:val="False"/>
          <w:attr w:name="NumberType" w:val="1"/>
          <w:attr w:name="TCSC" w:val="0"/>
        </w:smartTagPr>
        <w:r w:rsidRPr="007A0AC8">
          <w:rPr>
            <w:rFonts w:ascii="仿宋_GB2312" w:eastAsia="仿宋_GB2312" w:hAnsi="宋体" w:cs="宋体" w:hint="eastAsia"/>
            <w:color w:val="000000"/>
            <w:kern w:val="0"/>
            <w:sz w:val="32"/>
            <w:szCs w:val="32"/>
          </w:rPr>
          <w:t>3cm</w:t>
        </w:r>
      </w:smartTag>
      <w:r w:rsidRPr="007A0AC8">
        <w:rPr>
          <w:rFonts w:ascii="仿宋_GB2312" w:eastAsia="仿宋_GB2312" w:hAnsi="宋体" w:cs="宋体" w:hint="eastAsia"/>
          <w:color w:val="000000"/>
          <w:kern w:val="0"/>
          <w:sz w:val="32"/>
          <w:szCs w:val="32"/>
        </w:rPr>
        <w:t>、右</w:t>
      </w:r>
      <w:smartTag w:uri="urn:schemas-microsoft-com:office:smarttags" w:element="chmetcnv">
        <w:smartTagPr>
          <w:attr w:name="UnitName" w:val="cm"/>
          <w:attr w:name="SourceValue" w:val="2.5"/>
          <w:attr w:name="HasSpace" w:val="False"/>
          <w:attr w:name="Negative" w:val="False"/>
          <w:attr w:name="NumberType" w:val="1"/>
          <w:attr w:name="TCSC" w:val="0"/>
        </w:smartTagPr>
        <w:r w:rsidRPr="007A0AC8">
          <w:rPr>
            <w:rFonts w:ascii="仿宋_GB2312" w:eastAsia="仿宋_GB2312" w:hAnsi="宋体" w:cs="宋体" w:hint="eastAsia"/>
            <w:color w:val="000000"/>
            <w:kern w:val="0"/>
            <w:sz w:val="32"/>
            <w:szCs w:val="32"/>
          </w:rPr>
          <w:t>2.5cm</w:t>
        </w:r>
      </w:smartTag>
      <w:r w:rsidRPr="007A0AC8">
        <w:rPr>
          <w:rFonts w:ascii="仿宋_GB2312" w:eastAsia="仿宋_GB2312" w:hAnsi="宋体" w:cs="宋体" w:hint="eastAsia"/>
          <w:color w:val="000000"/>
          <w:kern w:val="0"/>
          <w:sz w:val="32"/>
          <w:szCs w:val="32"/>
        </w:rPr>
        <w:t>，行距为1.25倍、段前和段后均为</w:t>
      </w:r>
      <w:smartTag w:uri="urn:schemas-microsoft-com:office:smarttags" w:element="chmetcnv">
        <w:smartTagPr>
          <w:attr w:name="UnitName" w:val="磅"/>
          <w:attr w:name="SourceValue" w:val="0"/>
          <w:attr w:name="HasSpace" w:val="False"/>
          <w:attr w:name="Negative" w:val="False"/>
          <w:attr w:name="NumberType" w:val="1"/>
          <w:attr w:name="TCSC" w:val="0"/>
        </w:smartTagPr>
        <w:r w:rsidRPr="007A0AC8">
          <w:rPr>
            <w:rFonts w:ascii="仿宋_GB2312" w:eastAsia="仿宋_GB2312" w:hAnsi="宋体" w:cs="宋体" w:hint="eastAsia"/>
            <w:color w:val="000000"/>
            <w:kern w:val="0"/>
            <w:sz w:val="32"/>
            <w:szCs w:val="32"/>
          </w:rPr>
          <w:t>0磅</w:t>
        </w:r>
      </w:smartTag>
      <w:r w:rsidRPr="007A0AC8">
        <w:rPr>
          <w:rFonts w:ascii="仿宋_GB2312" w:eastAsia="仿宋_GB2312" w:hAnsi="宋体" w:cs="宋体" w:hint="eastAsia"/>
          <w:color w:val="000000"/>
          <w:kern w:val="0"/>
          <w:sz w:val="32"/>
          <w:szCs w:val="32"/>
        </w:rPr>
        <w:t>。</w:t>
      </w:r>
    </w:p>
    <w:p w:rsidR="00C422F5" w:rsidRDefault="00C422F5" w:rsidP="00C422F5">
      <w:pPr>
        <w:rPr>
          <w:rFonts w:ascii="仿宋_GB2312" w:eastAsia="仿宋_GB2312"/>
          <w:spacing w:val="-20"/>
          <w:szCs w:val="21"/>
        </w:rPr>
      </w:pPr>
    </w:p>
    <w:p w:rsidR="00C422F5" w:rsidRDefault="00C422F5" w:rsidP="00C422F5">
      <w:pPr>
        <w:rPr>
          <w:rFonts w:ascii="仿宋_GB2312" w:eastAsia="仿宋_GB2312"/>
          <w:spacing w:val="-20"/>
          <w:szCs w:val="21"/>
        </w:rPr>
      </w:pPr>
    </w:p>
    <w:p w:rsidR="00C422F5" w:rsidRDefault="00C422F5" w:rsidP="00C422F5">
      <w:pPr>
        <w:rPr>
          <w:rFonts w:ascii="仿宋_GB2312" w:eastAsia="仿宋_GB2312"/>
          <w:spacing w:val="-20"/>
          <w:szCs w:val="21"/>
        </w:rPr>
      </w:pPr>
    </w:p>
    <w:p w:rsidR="00C422F5" w:rsidRDefault="00C422F5" w:rsidP="00C422F5">
      <w:pPr>
        <w:rPr>
          <w:rFonts w:ascii="仿宋_GB2312" w:eastAsia="仿宋_GB2312"/>
          <w:spacing w:val="-20"/>
          <w:szCs w:val="21"/>
        </w:rPr>
      </w:pPr>
    </w:p>
    <w:p w:rsidR="00C422F5" w:rsidRDefault="00C422F5" w:rsidP="00C422F5">
      <w:pPr>
        <w:rPr>
          <w:rFonts w:ascii="仿宋_GB2312" w:eastAsia="仿宋_GB2312"/>
          <w:spacing w:val="-20"/>
          <w:szCs w:val="21"/>
        </w:rPr>
      </w:pPr>
    </w:p>
    <w:p w:rsidR="00196CA5" w:rsidRDefault="00196CA5">
      <w:pPr>
        <w:widowControl/>
        <w:jc w:val="left"/>
        <w:rPr>
          <w:rFonts w:ascii="仿宋_GB2312" w:eastAsia="仿宋_GB2312"/>
          <w:spacing w:val="-20"/>
          <w:szCs w:val="21"/>
        </w:rPr>
      </w:pPr>
      <w:r>
        <w:rPr>
          <w:rFonts w:ascii="仿宋_GB2312" w:eastAsia="仿宋_GB2312"/>
          <w:spacing w:val="-20"/>
          <w:szCs w:val="21"/>
        </w:rPr>
        <w:br w:type="page"/>
      </w:r>
    </w:p>
    <w:p w:rsidR="00C422F5" w:rsidRPr="00196CA5" w:rsidRDefault="00C422F5" w:rsidP="00C422F5">
      <w:pPr>
        <w:rPr>
          <w:rFonts w:ascii="仿宋_GB2312" w:eastAsia="仿宋_GB2312"/>
          <w:spacing w:val="-20"/>
          <w:sz w:val="32"/>
          <w:szCs w:val="32"/>
        </w:rPr>
      </w:pPr>
      <w:r w:rsidRPr="00196CA5">
        <w:rPr>
          <w:rFonts w:ascii="仿宋_GB2312" w:eastAsia="仿宋_GB2312" w:hint="eastAsia"/>
          <w:spacing w:val="-20"/>
          <w:sz w:val="32"/>
          <w:szCs w:val="32"/>
        </w:rPr>
        <w:lastRenderedPageBreak/>
        <w:t>附件3</w:t>
      </w:r>
    </w:p>
    <w:p w:rsidR="00C422F5" w:rsidRDefault="00C422F5" w:rsidP="00C422F5">
      <w:pPr>
        <w:jc w:val="center"/>
        <w:rPr>
          <w:rFonts w:ascii="楷体_GB2312" w:eastAsia="楷体_GB2312"/>
          <w:sz w:val="36"/>
          <w:szCs w:val="36"/>
        </w:rPr>
      </w:pPr>
      <w:r>
        <w:rPr>
          <w:rFonts w:ascii="楷体_GB2312" w:eastAsia="楷体_GB2312" w:hAnsi="宋体" w:hint="eastAsia"/>
          <w:bCs/>
          <w:sz w:val="36"/>
          <w:szCs w:val="36"/>
        </w:rPr>
        <w:t>国家级</w:t>
      </w:r>
      <w:r w:rsidRPr="00A80E45">
        <w:rPr>
          <w:rFonts w:ascii="楷体_GB2312" w:eastAsia="楷体_GB2312" w:hAnsi="宋体" w:hint="eastAsia"/>
          <w:bCs/>
          <w:sz w:val="36"/>
          <w:szCs w:val="36"/>
        </w:rPr>
        <w:t>大学生</w:t>
      </w:r>
      <w:r>
        <w:rPr>
          <w:rFonts w:ascii="楷体_GB2312" w:eastAsia="楷体_GB2312" w:hAnsi="宋体" w:hint="eastAsia"/>
          <w:bCs/>
          <w:sz w:val="36"/>
          <w:szCs w:val="36"/>
        </w:rPr>
        <w:t>创新创业训练</w:t>
      </w:r>
      <w:r w:rsidRPr="00A80E45">
        <w:rPr>
          <w:rFonts w:ascii="楷体_GB2312" w:eastAsia="楷体_GB2312" w:hAnsi="宋体" w:hint="eastAsia"/>
          <w:bCs/>
          <w:sz w:val="36"/>
          <w:szCs w:val="36"/>
        </w:rPr>
        <w:t>计划</w:t>
      </w:r>
      <w:r>
        <w:rPr>
          <w:rFonts w:ascii="楷体_GB2312" w:eastAsia="楷体_GB2312" w:hAnsi="宋体" w:hint="eastAsia"/>
          <w:bCs/>
          <w:sz w:val="36"/>
          <w:szCs w:val="36"/>
        </w:rPr>
        <w:t>项目结题答辩记录表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69"/>
        <w:gridCol w:w="911"/>
        <w:gridCol w:w="900"/>
        <w:gridCol w:w="1440"/>
        <w:gridCol w:w="363"/>
        <w:gridCol w:w="1257"/>
        <w:gridCol w:w="1800"/>
        <w:gridCol w:w="1440"/>
      </w:tblGrid>
      <w:tr w:rsidR="00C422F5" w:rsidTr="002C0AE1">
        <w:trPr>
          <w:trHeight w:val="435"/>
        </w:trPr>
        <w:tc>
          <w:tcPr>
            <w:tcW w:w="1728" w:type="dxa"/>
            <w:gridSpan w:val="3"/>
            <w:vAlign w:val="center"/>
          </w:tcPr>
          <w:p w:rsidR="00C422F5" w:rsidRDefault="00C422F5" w:rsidP="002C0AE1">
            <w:pPr>
              <w:jc w:val="center"/>
            </w:pPr>
            <w:r>
              <w:rPr>
                <w:rFonts w:hint="eastAsia"/>
              </w:rPr>
              <w:t>项目名称</w:t>
            </w:r>
          </w:p>
        </w:tc>
        <w:tc>
          <w:tcPr>
            <w:tcW w:w="7200" w:type="dxa"/>
            <w:gridSpan w:val="6"/>
            <w:vAlign w:val="center"/>
          </w:tcPr>
          <w:p w:rsidR="00C422F5" w:rsidRDefault="00C422F5" w:rsidP="002C0AE1">
            <w:pPr>
              <w:jc w:val="center"/>
            </w:pPr>
          </w:p>
        </w:tc>
      </w:tr>
      <w:tr w:rsidR="00C422F5" w:rsidTr="002C0AE1">
        <w:trPr>
          <w:trHeight w:val="435"/>
        </w:trPr>
        <w:tc>
          <w:tcPr>
            <w:tcW w:w="1728" w:type="dxa"/>
            <w:gridSpan w:val="3"/>
            <w:vAlign w:val="center"/>
          </w:tcPr>
          <w:p w:rsidR="00C422F5" w:rsidRDefault="00C422F5" w:rsidP="002C0AE1">
            <w:pPr>
              <w:jc w:val="center"/>
            </w:pPr>
            <w:r>
              <w:rPr>
                <w:rFonts w:hint="eastAsia"/>
              </w:rPr>
              <w:t>起止时间</w:t>
            </w:r>
          </w:p>
        </w:tc>
        <w:tc>
          <w:tcPr>
            <w:tcW w:w="7200" w:type="dxa"/>
            <w:gridSpan w:val="6"/>
            <w:vAlign w:val="center"/>
          </w:tcPr>
          <w:p w:rsidR="00C422F5" w:rsidRDefault="00C422F5" w:rsidP="002C0AE1">
            <w:pPr>
              <w:jc w:val="center"/>
            </w:pPr>
            <w:r>
              <w:rPr>
                <w:rFonts w:hint="eastAsia"/>
              </w:rPr>
              <w:t xml:space="preserve">    </w:t>
            </w:r>
            <w:r>
              <w:rPr>
                <w:rFonts w:hint="eastAsia"/>
              </w:rPr>
              <w:t>年</w:t>
            </w:r>
            <w:r>
              <w:rPr>
                <w:rFonts w:hint="eastAsia"/>
              </w:rPr>
              <w:t xml:space="preserve">    </w:t>
            </w:r>
            <w:r>
              <w:rPr>
                <w:rFonts w:hint="eastAsia"/>
              </w:rPr>
              <w:t>月至</w:t>
            </w:r>
            <w:r>
              <w:rPr>
                <w:rFonts w:hint="eastAsia"/>
              </w:rPr>
              <w:t xml:space="preserve">     </w:t>
            </w:r>
            <w:r>
              <w:rPr>
                <w:rFonts w:hint="eastAsia"/>
              </w:rPr>
              <w:t>年</w:t>
            </w:r>
            <w:r>
              <w:rPr>
                <w:rFonts w:hint="eastAsia"/>
              </w:rPr>
              <w:t xml:space="preserve">    </w:t>
            </w:r>
            <w:r>
              <w:rPr>
                <w:rFonts w:hint="eastAsia"/>
              </w:rPr>
              <w:t>月</w:t>
            </w:r>
          </w:p>
        </w:tc>
      </w:tr>
      <w:tr w:rsidR="00C422F5" w:rsidTr="002C0AE1">
        <w:trPr>
          <w:cantSplit/>
          <w:trHeight w:val="499"/>
        </w:trPr>
        <w:tc>
          <w:tcPr>
            <w:tcW w:w="648" w:type="dxa"/>
            <w:vMerge w:val="restart"/>
            <w:textDirection w:val="tbRlV"/>
            <w:vAlign w:val="center"/>
          </w:tcPr>
          <w:p w:rsidR="00C422F5" w:rsidRPr="0045679B" w:rsidRDefault="00C422F5" w:rsidP="002C0AE1">
            <w:pPr>
              <w:ind w:left="113" w:right="113"/>
              <w:jc w:val="center"/>
              <w:rPr>
                <w:sz w:val="24"/>
              </w:rPr>
            </w:pPr>
            <w:r w:rsidRPr="0045679B">
              <w:rPr>
                <w:rFonts w:hint="eastAsia"/>
                <w:sz w:val="24"/>
              </w:rPr>
              <w:t>项目成员</w:t>
            </w:r>
          </w:p>
        </w:tc>
        <w:tc>
          <w:tcPr>
            <w:tcW w:w="1080" w:type="dxa"/>
            <w:gridSpan w:val="2"/>
            <w:vAlign w:val="center"/>
          </w:tcPr>
          <w:p w:rsidR="00C422F5" w:rsidRDefault="00C422F5" w:rsidP="002C0AE1">
            <w:pPr>
              <w:jc w:val="center"/>
            </w:pPr>
            <w:r>
              <w:rPr>
                <w:rFonts w:hint="eastAsia"/>
              </w:rPr>
              <w:t>姓名</w:t>
            </w:r>
          </w:p>
        </w:tc>
        <w:tc>
          <w:tcPr>
            <w:tcW w:w="900" w:type="dxa"/>
            <w:vAlign w:val="center"/>
          </w:tcPr>
          <w:p w:rsidR="00C422F5" w:rsidRDefault="00C422F5" w:rsidP="002C0AE1">
            <w:pPr>
              <w:jc w:val="center"/>
            </w:pPr>
            <w:r>
              <w:rPr>
                <w:rFonts w:hint="eastAsia"/>
              </w:rPr>
              <w:t>年级</w:t>
            </w:r>
          </w:p>
        </w:tc>
        <w:tc>
          <w:tcPr>
            <w:tcW w:w="1803" w:type="dxa"/>
            <w:gridSpan w:val="2"/>
            <w:vAlign w:val="center"/>
          </w:tcPr>
          <w:p w:rsidR="00C422F5" w:rsidRDefault="00C422F5" w:rsidP="002C0AE1">
            <w:pPr>
              <w:jc w:val="center"/>
            </w:pPr>
            <w:r>
              <w:rPr>
                <w:rFonts w:hint="eastAsia"/>
              </w:rPr>
              <w:t>专业</w:t>
            </w:r>
          </w:p>
        </w:tc>
        <w:tc>
          <w:tcPr>
            <w:tcW w:w="3057" w:type="dxa"/>
            <w:gridSpan w:val="2"/>
            <w:vAlign w:val="center"/>
          </w:tcPr>
          <w:p w:rsidR="00C422F5" w:rsidRDefault="00C422F5" w:rsidP="002C0AE1">
            <w:pPr>
              <w:jc w:val="center"/>
            </w:pPr>
            <w:r w:rsidRPr="000228F1">
              <w:rPr>
                <w:rFonts w:hint="eastAsia"/>
              </w:rPr>
              <w:t>承担的工作</w:t>
            </w:r>
          </w:p>
        </w:tc>
        <w:tc>
          <w:tcPr>
            <w:tcW w:w="1440" w:type="dxa"/>
            <w:vAlign w:val="center"/>
          </w:tcPr>
          <w:p w:rsidR="00C422F5" w:rsidRDefault="00C422F5" w:rsidP="002C0AE1">
            <w:pPr>
              <w:jc w:val="center"/>
            </w:pPr>
            <w:r>
              <w:rPr>
                <w:rFonts w:hint="eastAsia"/>
                <w:szCs w:val="21"/>
              </w:rPr>
              <w:t>电话</w:t>
            </w:r>
          </w:p>
        </w:tc>
      </w:tr>
      <w:tr w:rsidR="00C422F5" w:rsidTr="002C0AE1">
        <w:trPr>
          <w:cantSplit/>
          <w:trHeight w:val="435"/>
        </w:trPr>
        <w:tc>
          <w:tcPr>
            <w:tcW w:w="648" w:type="dxa"/>
            <w:vMerge/>
            <w:textDirection w:val="tbRlV"/>
          </w:tcPr>
          <w:p w:rsidR="00C422F5" w:rsidRDefault="00C422F5" w:rsidP="002C0AE1">
            <w:pPr>
              <w:ind w:left="113" w:right="113"/>
              <w:jc w:val="center"/>
            </w:pPr>
          </w:p>
        </w:tc>
        <w:tc>
          <w:tcPr>
            <w:tcW w:w="1080" w:type="dxa"/>
            <w:gridSpan w:val="2"/>
            <w:tcBorders>
              <w:bottom w:val="single" w:sz="4" w:space="0" w:color="auto"/>
            </w:tcBorders>
          </w:tcPr>
          <w:p w:rsidR="00C422F5" w:rsidRDefault="00C422F5" w:rsidP="002C0AE1">
            <w:pPr>
              <w:jc w:val="center"/>
            </w:pPr>
          </w:p>
        </w:tc>
        <w:tc>
          <w:tcPr>
            <w:tcW w:w="900" w:type="dxa"/>
            <w:tcBorders>
              <w:bottom w:val="single" w:sz="4" w:space="0" w:color="auto"/>
            </w:tcBorders>
          </w:tcPr>
          <w:p w:rsidR="00C422F5" w:rsidRDefault="00C422F5" w:rsidP="002C0AE1">
            <w:pPr>
              <w:jc w:val="center"/>
            </w:pPr>
          </w:p>
        </w:tc>
        <w:tc>
          <w:tcPr>
            <w:tcW w:w="1803" w:type="dxa"/>
            <w:gridSpan w:val="2"/>
            <w:tcBorders>
              <w:top w:val="nil"/>
              <w:bottom w:val="single" w:sz="4" w:space="0" w:color="auto"/>
            </w:tcBorders>
          </w:tcPr>
          <w:p w:rsidR="00C422F5" w:rsidRDefault="00C422F5" w:rsidP="002C0AE1">
            <w:pPr>
              <w:jc w:val="center"/>
            </w:pPr>
          </w:p>
        </w:tc>
        <w:tc>
          <w:tcPr>
            <w:tcW w:w="3057" w:type="dxa"/>
            <w:gridSpan w:val="2"/>
            <w:tcBorders>
              <w:bottom w:val="single" w:sz="4" w:space="0" w:color="auto"/>
            </w:tcBorders>
          </w:tcPr>
          <w:p w:rsidR="00C422F5" w:rsidRDefault="00C422F5" w:rsidP="002C0AE1">
            <w:pPr>
              <w:jc w:val="center"/>
            </w:pPr>
          </w:p>
        </w:tc>
        <w:tc>
          <w:tcPr>
            <w:tcW w:w="1440" w:type="dxa"/>
            <w:tcBorders>
              <w:bottom w:val="single" w:sz="4" w:space="0" w:color="auto"/>
            </w:tcBorders>
          </w:tcPr>
          <w:p w:rsidR="00C422F5" w:rsidRDefault="00C422F5" w:rsidP="002C0AE1">
            <w:pPr>
              <w:jc w:val="center"/>
            </w:pPr>
          </w:p>
        </w:tc>
      </w:tr>
      <w:tr w:rsidR="00C422F5" w:rsidTr="002C0AE1">
        <w:trPr>
          <w:cantSplit/>
          <w:trHeight w:val="435"/>
        </w:trPr>
        <w:tc>
          <w:tcPr>
            <w:tcW w:w="648" w:type="dxa"/>
            <w:vMerge/>
            <w:textDirection w:val="tbRlV"/>
          </w:tcPr>
          <w:p w:rsidR="00C422F5" w:rsidRDefault="00C422F5" w:rsidP="002C0AE1">
            <w:pPr>
              <w:ind w:left="113" w:right="113"/>
              <w:jc w:val="center"/>
            </w:pPr>
          </w:p>
        </w:tc>
        <w:tc>
          <w:tcPr>
            <w:tcW w:w="1080" w:type="dxa"/>
            <w:gridSpan w:val="2"/>
            <w:tcBorders>
              <w:bottom w:val="single" w:sz="4" w:space="0" w:color="auto"/>
            </w:tcBorders>
          </w:tcPr>
          <w:p w:rsidR="00C422F5" w:rsidRDefault="00C422F5" w:rsidP="002C0AE1">
            <w:pPr>
              <w:jc w:val="center"/>
            </w:pPr>
          </w:p>
        </w:tc>
        <w:tc>
          <w:tcPr>
            <w:tcW w:w="900" w:type="dxa"/>
            <w:tcBorders>
              <w:bottom w:val="single" w:sz="4" w:space="0" w:color="auto"/>
            </w:tcBorders>
          </w:tcPr>
          <w:p w:rsidR="00C422F5" w:rsidRDefault="00C422F5" w:rsidP="002C0AE1">
            <w:pPr>
              <w:jc w:val="center"/>
            </w:pPr>
          </w:p>
        </w:tc>
        <w:tc>
          <w:tcPr>
            <w:tcW w:w="1803" w:type="dxa"/>
            <w:gridSpan w:val="2"/>
            <w:tcBorders>
              <w:top w:val="nil"/>
              <w:bottom w:val="single" w:sz="4" w:space="0" w:color="auto"/>
            </w:tcBorders>
          </w:tcPr>
          <w:p w:rsidR="00C422F5" w:rsidRDefault="00C422F5" w:rsidP="002C0AE1">
            <w:pPr>
              <w:jc w:val="center"/>
            </w:pPr>
          </w:p>
        </w:tc>
        <w:tc>
          <w:tcPr>
            <w:tcW w:w="3057" w:type="dxa"/>
            <w:gridSpan w:val="2"/>
            <w:tcBorders>
              <w:bottom w:val="single" w:sz="4" w:space="0" w:color="auto"/>
            </w:tcBorders>
          </w:tcPr>
          <w:p w:rsidR="00C422F5" w:rsidRDefault="00C422F5" w:rsidP="002C0AE1">
            <w:pPr>
              <w:jc w:val="center"/>
            </w:pPr>
          </w:p>
        </w:tc>
        <w:tc>
          <w:tcPr>
            <w:tcW w:w="1440" w:type="dxa"/>
            <w:tcBorders>
              <w:bottom w:val="single" w:sz="4" w:space="0" w:color="auto"/>
            </w:tcBorders>
          </w:tcPr>
          <w:p w:rsidR="00C422F5" w:rsidRDefault="00C422F5" w:rsidP="002C0AE1">
            <w:pPr>
              <w:jc w:val="center"/>
            </w:pPr>
          </w:p>
        </w:tc>
      </w:tr>
      <w:tr w:rsidR="00C422F5" w:rsidTr="002C0AE1">
        <w:trPr>
          <w:cantSplit/>
          <w:trHeight w:val="435"/>
        </w:trPr>
        <w:tc>
          <w:tcPr>
            <w:tcW w:w="648" w:type="dxa"/>
            <w:vMerge/>
            <w:textDirection w:val="tbRlV"/>
          </w:tcPr>
          <w:p w:rsidR="00C422F5" w:rsidRDefault="00C422F5" w:rsidP="002C0AE1">
            <w:pPr>
              <w:ind w:left="113" w:right="113"/>
              <w:jc w:val="center"/>
            </w:pPr>
          </w:p>
        </w:tc>
        <w:tc>
          <w:tcPr>
            <w:tcW w:w="1080" w:type="dxa"/>
            <w:gridSpan w:val="2"/>
            <w:tcBorders>
              <w:bottom w:val="single" w:sz="4" w:space="0" w:color="auto"/>
            </w:tcBorders>
          </w:tcPr>
          <w:p w:rsidR="00C422F5" w:rsidRDefault="00C422F5" w:rsidP="002C0AE1">
            <w:pPr>
              <w:jc w:val="center"/>
            </w:pPr>
          </w:p>
        </w:tc>
        <w:tc>
          <w:tcPr>
            <w:tcW w:w="900" w:type="dxa"/>
            <w:tcBorders>
              <w:bottom w:val="single" w:sz="4" w:space="0" w:color="auto"/>
            </w:tcBorders>
          </w:tcPr>
          <w:p w:rsidR="00C422F5" w:rsidRDefault="00C422F5" w:rsidP="002C0AE1">
            <w:pPr>
              <w:jc w:val="center"/>
            </w:pPr>
          </w:p>
        </w:tc>
        <w:tc>
          <w:tcPr>
            <w:tcW w:w="1803" w:type="dxa"/>
            <w:gridSpan w:val="2"/>
            <w:tcBorders>
              <w:top w:val="nil"/>
              <w:bottom w:val="single" w:sz="4" w:space="0" w:color="auto"/>
            </w:tcBorders>
          </w:tcPr>
          <w:p w:rsidR="00C422F5" w:rsidRDefault="00C422F5" w:rsidP="002C0AE1">
            <w:pPr>
              <w:jc w:val="center"/>
            </w:pPr>
          </w:p>
        </w:tc>
        <w:tc>
          <w:tcPr>
            <w:tcW w:w="3057" w:type="dxa"/>
            <w:gridSpan w:val="2"/>
            <w:tcBorders>
              <w:bottom w:val="single" w:sz="4" w:space="0" w:color="auto"/>
            </w:tcBorders>
          </w:tcPr>
          <w:p w:rsidR="00C422F5" w:rsidRDefault="00C422F5" w:rsidP="002C0AE1">
            <w:pPr>
              <w:jc w:val="center"/>
            </w:pPr>
          </w:p>
        </w:tc>
        <w:tc>
          <w:tcPr>
            <w:tcW w:w="1440" w:type="dxa"/>
            <w:tcBorders>
              <w:bottom w:val="single" w:sz="4" w:space="0" w:color="auto"/>
            </w:tcBorders>
          </w:tcPr>
          <w:p w:rsidR="00C422F5" w:rsidRDefault="00C422F5" w:rsidP="002C0AE1">
            <w:pPr>
              <w:jc w:val="center"/>
            </w:pPr>
          </w:p>
        </w:tc>
      </w:tr>
      <w:tr w:rsidR="00C422F5" w:rsidTr="002C0AE1">
        <w:trPr>
          <w:cantSplit/>
          <w:trHeight w:val="435"/>
        </w:trPr>
        <w:tc>
          <w:tcPr>
            <w:tcW w:w="648" w:type="dxa"/>
            <w:vMerge/>
            <w:textDirection w:val="tbRlV"/>
          </w:tcPr>
          <w:p w:rsidR="00C422F5" w:rsidRDefault="00C422F5" w:rsidP="002C0AE1">
            <w:pPr>
              <w:ind w:left="113" w:right="113"/>
              <w:jc w:val="center"/>
            </w:pPr>
          </w:p>
        </w:tc>
        <w:tc>
          <w:tcPr>
            <w:tcW w:w="1080" w:type="dxa"/>
            <w:gridSpan w:val="2"/>
            <w:tcBorders>
              <w:bottom w:val="single" w:sz="4" w:space="0" w:color="auto"/>
            </w:tcBorders>
          </w:tcPr>
          <w:p w:rsidR="00C422F5" w:rsidRDefault="00C422F5" w:rsidP="002C0AE1">
            <w:pPr>
              <w:jc w:val="center"/>
            </w:pPr>
          </w:p>
        </w:tc>
        <w:tc>
          <w:tcPr>
            <w:tcW w:w="900" w:type="dxa"/>
            <w:tcBorders>
              <w:bottom w:val="single" w:sz="4" w:space="0" w:color="auto"/>
            </w:tcBorders>
          </w:tcPr>
          <w:p w:rsidR="00C422F5" w:rsidRDefault="00C422F5" w:rsidP="002C0AE1">
            <w:pPr>
              <w:jc w:val="center"/>
            </w:pPr>
          </w:p>
        </w:tc>
        <w:tc>
          <w:tcPr>
            <w:tcW w:w="1803" w:type="dxa"/>
            <w:gridSpan w:val="2"/>
            <w:tcBorders>
              <w:top w:val="nil"/>
              <w:bottom w:val="single" w:sz="4" w:space="0" w:color="auto"/>
            </w:tcBorders>
          </w:tcPr>
          <w:p w:rsidR="00C422F5" w:rsidRDefault="00C422F5" w:rsidP="002C0AE1">
            <w:pPr>
              <w:jc w:val="center"/>
            </w:pPr>
          </w:p>
        </w:tc>
        <w:tc>
          <w:tcPr>
            <w:tcW w:w="3057" w:type="dxa"/>
            <w:gridSpan w:val="2"/>
            <w:tcBorders>
              <w:bottom w:val="single" w:sz="4" w:space="0" w:color="auto"/>
            </w:tcBorders>
          </w:tcPr>
          <w:p w:rsidR="00C422F5" w:rsidRDefault="00C422F5" w:rsidP="002C0AE1">
            <w:pPr>
              <w:jc w:val="center"/>
            </w:pPr>
          </w:p>
        </w:tc>
        <w:tc>
          <w:tcPr>
            <w:tcW w:w="1440" w:type="dxa"/>
            <w:tcBorders>
              <w:bottom w:val="single" w:sz="4" w:space="0" w:color="auto"/>
            </w:tcBorders>
          </w:tcPr>
          <w:p w:rsidR="00C422F5" w:rsidRDefault="00C422F5" w:rsidP="002C0AE1">
            <w:pPr>
              <w:jc w:val="center"/>
            </w:pPr>
          </w:p>
        </w:tc>
      </w:tr>
      <w:tr w:rsidR="00C422F5" w:rsidTr="002C0AE1">
        <w:trPr>
          <w:cantSplit/>
          <w:trHeight w:val="450"/>
        </w:trPr>
        <w:tc>
          <w:tcPr>
            <w:tcW w:w="1728" w:type="dxa"/>
            <w:gridSpan w:val="3"/>
            <w:vAlign w:val="center"/>
          </w:tcPr>
          <w:p w:rsidR="00C422F5" w:rsidRDefault="00C422F5" w:rsidP="002C0AE1">
            <w:pPr>
              <w:jc w:val="center"/>
            </w:pPr>
            <w:r>
              <w:rPr>
                <w:rFonts w:hint="eastAsia"/>
              </w:rPr>
              <w:t>指导教师</w:t>
            </w:r>
          </w:p>
        </w:tc>
        <w:tc>
          <w:tcPr>
            <w:tcW w:w="2703" w:type="dxa"/>
            <w:gridSpan w:val="3"/>
            <w:tcBorders>
              <w:top w:val="single" w:sz="4" w:space="0" w:color="auto"/>
              <w:bottom w:val="single" w:sz="4" w:space="0" w:color="auto"/>
            </w:tcBorders>
            <w:vAlign w:val="center"/>
          </w:tcPr>
          <w:p w:rsidR="00C422F5" w:rsidRDefault="00C422F5" w:rsidP="002C0AE1">
            <w:pPr>
              <w:jc w:val="center"/>
            </w:pPr>
          </w:p>
        </w:tc>
        <w:tc>
          <w:tcPr>
            <w:tcW w:w="1257" w:type="dxa"/>
            <w:tcBorders>
              <w:top w:val="single" w:sz="4" w:space="0" w:color="auto"/>
              <w:bottom w:val="single" w:sz="4" w:space="0" w:color="auto"/>
            </w:tcBorders>
            <w:vAlign w:val="center"/>
          </w:tcPr>
          <w:p w:rsidR="00C422F5" w:rsidRDefault="00C422F5" w:rsidP="002C0AE1">
            <w:pPr>
              <w:jc w:val="center"/>
            </w:pPr>
            <w:r>
              <w:rPr>
                <w:rFonts w:hint="eastAsia"/>
              </w:rPr>
              <w:t>职称</w:t>
            </w:r>
          </w:p>
        </w:tc>
        <w:tc>
          <w:tcPr>
            <w:tcW w:w="3240" w:type="dxa"/>
            <w:gridSpan w:val="2"/>
            <w:tcBorders>
              <w:top w:val="single" w:sz="4" w:space="0" w:color="auto"/>
              <w:bottom w:val="single" w:sz="4" w:space="0" w:color="auto"/>
            </w:tcBorders>
            <w:vAlign w:val="center"/>
          </w:tcPr>
          <w:p w:rsidR="00C422F5" w:rsidRDefault="00C422F5" w:rsidP="002C0AE1">
            <w:pPr>
              <w:jc w:val="center"/>
            </w:pPr>
          </w:p>
        </w:tc>
      </w:tr>
      <w:tr w:rsidR="00C422F5" w:rsidTr="002C0AE1">
        <w:trPr>
          <w:cantSplit/>
          <w:trHeight w:val="468"/>
        </w:trPr>
        <w:tc>
          <w:tcPr>
            <w:tcW w:w="1728" w:type="dxa"/>
            <w:gridSpan w:val="3"/>
            <w:vAlign w:val="center"/>
          </w:tcPr>
          <w:p w:rsidR="00C422F5" w:rsidRDefault="00C422F5" w:rsidP="002C0AE1">
            <w:pPr>
              <w:jc w:val="center"/>
            </w:pPr>
            <w:r>
              <w:rPr>
                <w:rFonts w:hint="eastAsia"/>
              </w:rPr>
              <w:t>答辩成绩</w:t>
            </w:r>
          </w:p>
        </w:tc>
        <w:tc>
          <w:tcPr>
            <w:tcW w:w="2703" w:type="dxa"/>
            <w:gridSpan w:val="3"/>
            <w:tcBorders>
              <w:top w:val="single" w:sz="4" w:space="0" w:color="auto"/>
              <w:bottom w:val="single" w:sz="4" w:space="0" w:color="auto"/>
            </w:tcBorders>
            <w:vAlign w:val="center"/>
          </w:tcPr>
          <w:p w:rsidR="00C422F5" w:rsidRDefault="00C422F5" w:rsidP="002C0AE1">
            <w:pPr>
              <w:jc w:val="center"/>
            </w:pPr>
          </w:p>
        </w:tc>
        <w:tc>
          <w:tcPr>
            <w:tcW w:w="1257" w:type="dxa"/>
            <w:tcBorders>
              <w:top w:val="single" w:sz="4" w:space="0" w:color="auto"/>
              <w:bottom w:val="single" w:sz="4" w:space="0" w:color="auto"/>
            </w:tcBorders>
            <w:vAlign w:val="center"/>
          </w:tcPr>
          <w:p w:rsidR="00C422F5" w:rsidRDefault="00C422F5" w:rsidP="002C0AE1">
            <w:pPr>
              <w:jc w:val="center"/>
            </w:pPr>
            <w:r>
              <w:rPr>
                <w:rFonts w:hint="eastAsia"/>
              </w:rPr>
              <w:t>排名</w:t>
            </w:r>
          </w:p>
        </w:tc>
        <w:tc>
          <w:tcPr>
            <w:tcW w:w="3240" w:type="dxa"/>
            <w:gridSpan w:val="2"/>
            <w:tcBorders>
              <w:top w:val="single" w:sz="4" w:space="0" w:color="auto"/>
              <w:bottom w:val="single" w:sz="4" w:space="0" w:color="auto"/>
            </w:tcBorders>
            <w:vAlign w:val="center"/>
          </w:tcPr>
          <w:p w:rsidR="00C422F5" w:rsidRDefault="00C422F5" w:rsidP="002C0AE1">
            <w:pPr>
              <w:jc w:val="center"/>
            </w:pPr>
          </w:p>
        </w:tc>
      </w:tr>
      <w:tr w:rsidR="00C422F5" w:rsidTr="002C0AE1">
        <w:trPr>
          <w:cantSplit/>
          <w:trHeight w:val="7559"/>
        </w:trPr>
        <w:tc>
          <w:tcPr>
            <w:tcW w:w="8928" w:type="dxa"/>
            <w:gridSpan w:val="9"/>
          </w:tcPr>
          <w:p w:rsidR="00C422F5" w:rsidRPr="009F7017" w:rsidRDefault="00C422F5" w:rsidP="002C0AE1">
            <w:pPr>
              <w:ind w:firstLineChars="50" w:firstLine="140"/>
              <w:rPr>
                <w:rFonts w:ascii="仿宋_GB2312" w:eastAsia="仿宋_GB2312"/>
                <w:sz w:val="24"/>
              </w:rPr>
            </w:pPr>
            <w:r w:rsidRPr="009F7017">
              <w:rPr>
                <w:rFonts w:hint="eastAsia"/>
                <w:sz w:val="28"/>
                <w:szCs w:val="28"/>
              </w:rPr>
              <w:t>答辩过程</w:t>
            </w:r>
            <w:r>
              <w:rPr>
                <w:rFonts w:hint="eastAsia"/>
              </w:rPr>
              <w:t>：</w:t>
            </w:r>
            <w:r w:rsidRPr="009F7017">
              <w:rPr>
                <w:rFonts w:ascii="仿宋_GB2312" w:eastAsia="仿宋_GB2312" w:hint="eastAsia"/>
                <w:sz w:val="24"/>
              </w:rPr>
              <w:t>（可附页）</w:t>
            </w:r>
          </w:p>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Pr>
              <w:rPr>
                <w:rFonts w:hint="eastAsia"/>
              </w:rPr>
            </w:pPr>
          </w:p>
          <w:p w:rsidR="00196CA5" w:rsidRDefault="00196CA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p w:rsidR="00C422F5" w:rsidRDefault="00C422F5" w:rsidP="002C0AE1"/>
        </w:tc>
      </w:tr>
      <w:tr w:rsidR="00C422F5" w:rsidTr="002C0AE1">
        <w:trPr>
          <w:cantSplit/>
          <w:trHeight w:val="70"/>
        </w:trPr>
        <w:tc>
          <w:tcPr>
            <w:tcW w:w="8928" w:type="dxa"/>
            <w:gridSpan w:val="9"/>
            <w:tcBorders>
              <w:top w:val="single" w:sz="4" w:space="0" w:color="auto"/>
              <w:left w:val="single" w:sz="4" w:space="0" w:color="auto"/>
              <w:bottom w:val="single" w:sz="4" w:space="0" w:color="auto"/>
              <w:right w:val="single" w:sz="4" w:space="0" w:color="auto"/>
            </w:tcBorders>
          </w:tcPr>
          <w:p w:rsidR="00C422F5" w:rsidRPr="00BC1776" w:rsidRDefault="00C422F5" w:rsidP="002C0AE1">
            <w:pPr>
              <w:jc w:val="center"/>
            </w:pPr>
            <w:r>
              <w:rPr>
                <w:rFonts w:hint="eastAsia"/>
              </w:rPr>
              <w:lastRenderedPageBreak/>
              <w:t>项目成果目录</w:t>
            </w:r>
          </w:p>
        </w:tc>
      </w:tr>
      <w:tr w:rsidR="00C422F5" w:rsidRPr="006E6573" w:rsidTr="002C0AE1">
        <w:trPr>
          <w:trHeight w:val="773"/>
        </w:trPr>
        <w:tc>
          <w:tcPr>
            <w:tcW w:w="817" w:type="dxa"/>
            <w:gridSpan w:val="2"/>
            <w:vAlign w:val="center"/>
          </w:tcPr>
          <w:p w:rsidR="00C422F5" w:rsidRPr="006E6573" w:rsidRDefault="00C422F5" w:rsidP="00196CA5">
            <w:pPr>
              <w:spacing w:beforeLines="50" w:afterLines="50" w:line="240" w:lineRule="exact"/>
              <w:jc w:val="center"/>
              <w:rPr>
                <w:b/>
              </w:rPr>
            </w:pPr>
            <w:r w:rsidRPr="006E6573">
              <w:rPr>
                <w:rFonts w:hint="eastAsia"/>
                <w:b/>
              </w:rPr>
              <w:t>序号</w:t>
            </w:r>
          </w:p>
        </w:tc>
        <w:tc>
          <w:tcPr>
            <w:tcW w:w="3251" w:type="dxa"/>
            <w:gridSpan w:val="3"/>
            <w:vAlign w:val="center"/>
          </w:tcPr>
          <w:p w:rsidR="00C422F5" w:rsidRPr="006E6573" w:rsidRDefault="00C422F5" w:rsidP="00196CA5">
            <w:pPr>
              <w:spacing w:beforeLines="50" w:afterLines="50" w:line="240" w:lineRule="exact"/>
              <w:jc w:val="center"/>
              <w:rPr>
                <w:b/>
              </w:rPr>
            </w:pPr>
            <w:r w:rsidRPr="006E6573">
              <w:rPr>
                <w:rFonts w:hint="eastAsia"/>
                <w:b/>
              </w:rPr>
              <w:t>成果名称</w:t>
            </w:r>
          </w:p>
        </w:tc>
        <w:tc>
          <w:tcPr>
            <w:tcW w:w="3420" w:type="dxa"/>
            <w:gridSpan w:val="3"/>
            <w:vAlign w:val="center"/>
          </w:tcPr>
          <w:p w:rsidR="00C422F5" w:rsidRPr="006E6573" w:rsidRDefault="00C422F5" w:rsidP="00196CA5">
            <w:pPr>
              <w:spacing w:beforeLines="50" w:afterLines="50" w:line="240" w:lineRule="exact"/>
              <w:jc w:val="center"/>
            </w:pPr>
            <w:r w:rsidRPr="006E6573">
              <w:rPr>
                <w:rFonts w:hint="eastAsia"/>
                <w:b/>
              </w:rPr>
              <w:t>成果形式</w:t>
            </w:r>
            <w:r>
              <w:rPr>
                <w:rFonts w:hint="eastAsia"/>
              </w:rPr>
              <w:t>（</w:t>
            </w:r>
            <w:r w:rsidRPr="006E6573">
              <w:rPr>
                <w:rFonts w:hint="eastAsia"/>
              </w:rPr>
              <w:t>论文请注明发表时间、期刊名称</w:t>
            </w:r>
            <w:r>
              <w:rPr>
                <w:rFonts w:hint="eastAsia"/>
              </w:rPr>
              <w:t>；发明专利请注明专利号</w:t>
            </w:r>
            <w:r w:rsidRPr="006E6573">
              <w:rPr>
                <w:rFonts w:hint="eastAsia"/>
              </w:rPr>
              <w:t>）</w:t>
            </w:r>
          </w:p>
        </w:tc>
        <w:tc>
          <w:tcPr>
            <w:tcW w:w="1440" w:type="dxa"/>
            <w:vAlign w:val="center"/>
          </w:tcPr>
          <w:p w:rsidR="00C422F5" w:rsidRPr="006E6573" w:rsidRDefault="00C422F5" w:rsidP="00196CA5">
            <w:pPr>
              <w:spacing w:beforeLines="50" w:afterLines="50" w:line="240" w:lineRule="exact"/>
              <w:jc w:val="center"/>
              <w:rPr>
                <w:b/>
              </w:rPr>
            </w:pPr>
            <w:r w:rsidRPr="006E6573">
              <w:rPr>
                <w:rFonts w:hint="eastAsia"/>
                <w:b/>
              </w:rPr>
              <w:t>备注</w:t>
            </w:r>
          </w:p>
        </w:tc>
      </w:tr>
      <w:tr w:rsidR="00C422F5" w:rsidTr="002C0AE1">
        <w:trPr>
          <w:trHeight w:val="299"/>
        </w:trPr>
        <w:tc>
          <w:tcPr>
            <w:tcW w:w="817" w:type="dxa"/>
            <w:gridSpan w:val="2"/>
          </w:tcPr>
          <w:p w:rsidR="00C422F5" w:rsidRDefault="00C422F5" w:rsidP="00196CA5">
            <w:pPr>
              <w:spacing w:beforeLines="50" w:line="460" w:lineRule="exact"/>
              <w:rPr>
                <w:b/>
                <w:sz w:val="30"/>
                <w:szCs w:val="30"/>
              </w:rPr>
            </w:pPr>
          </w:p>
        </w:tc>
        <w:tc>
          <w:tcPr>
            <w:tcW w:w="3251" w:type="dxa"/>
            <w:gridSpan w:val="3"/>
          </w:tcPr>
          <w:p w:rsidR="00C422F5" w:rsidRDefault="00C422F5" w:rsidP="00196CA5">
            <w:pPr>
              <w:spacing w:beforeLines="50" w:line="460" w:lineRule="exact"/>
              <w:rPr>
                <w:b/>
                <w:sz w:val="30"/>
                <w:szCs w:val="30"/>
              </w:rPr>
            </w:pPr>
          </w:p>
        </w:tc>
        <w:tc>
          <w:tcPr>
            <w:tcW w:w="3420" w:type="dxa"/>
            <w:gridSpan w:val="3"/>
          </w:tcPr>
          <w:p w:rsidR="00C422F5" w:rsidRDefault="00C422F5" w:rsidP="00196CA5">
            <w:pPr>
              <w:spacing w:beforeLines="50" w:line="460" w:lineRule="exact"/>
              <w:rPr>
                <w:b/>
                <w:sz w:val="30"/>
                <w:szCs w:val="30"/>
              </w:rPr>
            </w:pPr>
          </w:p>
        </w:tc>
        <w:tc>
          <w:tcPr>
            <w:tcW w:w="1440" w:type="dxa"/>
          </w:tcPr>
          <w:p w:rsidR="00C422F5" w:rsidRDefault="00C422F5" w:rsidP="00196CA5">
            <w:pPr>
              <w:spacing w:beforeLines="50" w:line="460" w:lineRule="exact"/>
              <w:rPr>
                <w:b/>
                <w:sz w:val="30"/>
                <w:szCs w:val="30"/>
              </w:rPr>
            </w:pPr>
          </w:p>
        </w:tc>
      </w:tr>
      <w:tr w:rsidR="00C422F5" w:rsidTr="002C0AE1">
        <w:trPr>
          <w:trHeight w:val="448"/>
        </w:trPr>
        <w:tc>
          <w:tcPr>
            <w:tcW w:w="817" w:type="dxa"/>
            <w:gridSpan w:val="2"/>
          </w:tcPr>
          <w:p w:rsidR="00C422F5" w:rsidRDefault="00C422F5" w:rsidP="00196CA5">
            <w:pPr>
              <w:spacing w:beforeLines="50" w:line="460" w:lineRule="exact"/>
              <w:rPr>
                <w:b/>
                <w:sz w:val="30"/>
                <w:szCs w:val="30"/>
              </w:rPr>
            </w:pPr>
          </w:p>
        </w:tc>
        <w:tc>
          <w:tcPr>
            <w:tcW w:w="3251" w:type="dxa"/>
            <w:gridSpan w:val="3"/>
          </w:tcPr>
          <w:p w:rsidR="00C422F5" w:rsidRDefault="00C422F5" w:rsidP="00196CA5">
            <w:pPr>
              <w:spacing w:beforeLines="50" w:line="460" w:lineRule="exact"/>
              <w:rPr>
                <w:b/>
                <w:sz w:val="30"/>
                <w:szCs w:val="30"/>
              </w:rPr>
            </w:pPr>
          </w:p>
        </w:tc>
        <w:tc>
          <w:tcPr>
            <w:tcW w:w="3420" w:type="dxa"/>
            <w:gridSpan w:val="3"/>
          </w:tcPr>
          <w:p w:rsidR="00C422F5" w:rsidRDefault="00C422F5" w:rsidP="00196CA5">
            <w:pPr>
              <w:spacing w:beforeLines="50" w:line="460" w:lineRule="exact"/>
              <w:rPr>
                <w:b/>
                <w:sz w:val="30"/>
                <w:szCs w:val="30"/>
              </w:rPr>
            </w:pPr>
          </w:p>
        </w:tc>
        <w:tc>
          <w:tcPr>
            <w:tcW w:w="1440" w:type="dxa"/>
          </w:tcPr>
          <w:p w:rsidR="00C422F5" w:rsidRDefault="00C422F5" w:rsidP="00196CA5">
            <w:pPr>
              <w:spacing w:beforeLines="50" w:line="460" w:lineRule="exact"/>
              <w:rPr>
                <w:b/>
                <w:sz w:val="30"/>
                <w:szCs w:val="30"/>
              </w:rPr>
            </w:pPr>
          </w:p>
        </w:tc>
      </w:tr>
      <w:tr w:rsidR="00C422F5" w:rsidTr="002C0AE1">
        <w:trPr>
          <w:trHeight w:val="442"/>
        </w:trPr>
        <w:tc>
          <w:tcPr>
            <w:tcW w:w="817" w:type="dxa"/>
            <w:gridSpan w:val="2"/>
          </w:tcPr>
          <w:p w:rsidR="00C422F5" w:rsidRDefault="00C422F5" w:rsidP="00196CA5">
            <w:pPr>
              <w:spacing w:beforeLines="50" w:line="460" w:lineRule="exact"/>
              <w:rPr>
                <w:b/>
                <w:sz w:val="30"/>
                <w:szCs w:val="30"/>
              </w:rPr>
            </w:pPr>
          </w:p>
        </w:tc>
        <w:tc>
          <w:tcPr>
            <w:tcW w:w="3251" w:type="dxa"/>
            <w:gridSpan w:val="3"/>
          </w:tcPr>
          <w:p w:rsidR="00C422F5" w:rsidRDefault="00C422F5" w:rsidP="00196CA5">
            <w:pPr>
              <w:spacing w:beforeLines="50" w:line="460" w:lineRule="exact"/>
              <w:rPr>
                <w:b/>
                <w:sz w:val="30"/>
                <w:szCs w:val="30"/>
              </w:rPr>
            </w:pPr>
          </w:p>
        </w:tc>
        <w:tc>
          <w:tcPr>
            <w:tcW w:w="3420" w:type="dxa"/>
            <w:gridSpan w:val="3"/>
          </w:tcPr>
          <w:p w:rsidR="00C422F5" w:rsidRDefault="00C422F5" w:rsidP="00196CA5">
            <w:pPr>
              <w:spacing w:beforeLines="50" w:line="460" w:lineRule="exact"/>
              <w:rPr>
                <w:b/>
                <w:sz w:val="30"/>
                <w:szCs w:val="30"/>
              </w:rPr>
            </w:pPr>
          </w:p>
        </w:tc>
        <w:tc>
          <w:tcPr>
            <w:tcW w:w="1440" w:type="dxa"/>
          </w:tcPr>
          <w:p w:rsidR="00C422F5" w:rsidRDefault="00C422F5" w:rsidP="00196CA5">
            <w:pPr>
              <w:spacing w:beforeLines="50" w:line="460" w:lineRule="exact"/>
              <w:rPr>
                <w:b/>
                <w:sz w:val="30"/>
                <w:szCs w:val="30"/>
              </w:rPr>
            </w:pPr>
          </w:p>
        </w:tc>
      </w:tr>
      <w:tr w:rsidR="00C422F5" w:rsidTr="00C422F5">
        <w:trPr>
          <w:trHeight w:val="10056"/>
        </w:trPr>
        <w:tc>
          <w:tcPr>
            <w:tcW w:w="8928" w:type="dxa"/>
            <w:gridSpan w:val="9"/>
          </w:tcPr>
          <w:p w:rsidR="00C422F5" w:rsidRPr="009F7017" w:rsidRDefault="00C422F5" w:rsidP="00196CA5">
            <w:pPr>
              <w:spacing w:beforeLines="50" w:line="460" w:lineRule="exact"/>
              <w:rPr>
                <w:rFonts w:ascii="仿宋_GB2312" w:eastAsia="仿宋_GB2312"/>
                <w:b/>
                <w:sz w:val="30"/>
                <w:szCs w:val="30"/>
              </w:rPr>
            </w:pPr>
            <w:r w:rsidRPr="009F7017">
              <w:rPr>
                <w:rFonts w:hint="eastAsia"/>
                <w:sz w:val="28"/>
                <w:szCs w:val="28"/>
              </w:rPr>
              <w:t>专家意见</w:t>
            </w:r>
            <w:r w:rsidRPr="002757AF">
              <w:rPr>
                <w:rFonts w:hint="eastAsia"/>
                <w:b/>
                <w:sz w:val="28"/>
                <w:szCs w:val="28"/>
              </w:rPr>
              <w:t>：</w:t>
            </w:r>
            <w:r w:rsidRPr="009F7017">
              <w:rPr>
                <w:rFonts w:ascii="仿宋_GB2312" w:eastAsia="仿宋_GB2312" w:hAnsi="华文仿宋" w:hint="eastAsia"/>
                <w:sz w:val="24"/>
              </w:rPr>
              <w:t>（指出项目优点及不足，对存在的问题提出建议）</w:t>
            </w:r>
          </w:p>
          <w:p w:rsidR="00C422F5" w:rsidRDefault="00C422F5" w:rsidP="00196CA5">
            <w:pPr>
              <w:spacing w:beforeLines="50" w:line="460" w:lineRule="exact"/>
              <w:rPr>
                <w:b/>
                <w:sz w:val="30"/>
                <w:szCs w:val="30"/>
              </w:rPr>
            </w:pPr>
          </w:p>
          <w:p w:rsidR="00C422F5" w:rsidRDefault="00C422F5" w:rsidP="00196CA5">
            <w:pPr>
              <w:spacing w:beforeLines="50" w:line="460" w:lineRule="exact"/>
              <w:rPr>
                <w:b/>
                <w:sz w:val="30"/>
                <w:szCs w:val="30"/>
              </w:rPr>
            </w:pPr>
          </w:p>
          <w:p w:rsidR="00C422F5" w:rsidRDefault="00C422F5" w:rsidP="00196CA5">
            <w:pPr>
              <w:spacing w:beforeLines="50" w:line="460" w:lineRule="exact"/>
              <w:rPr>
                <w:b/>
                <w:sz w:val="30"/>
                <w:szCs w:val="30"/>
              </w:rPr>
            </w:pPr>
          </w:p>
          <w:p w:rsidR="00C422F5" w:rsidRDefault="00C422F5" w:rsidP="00196CA5">
            <w:pPr>
              <w:spacing w:beforeLines="50" w:line="460" w:lineRule="exact"/>
              <w:rPr>
                <w:b/>
                <w:sz w:val="30"/>
                <w:szCs w:val="30"/>
              </w:rPr>
            </w:pPr>
          </w:p>
          <w:p w:rsidR="00C422F5" w:rsidRDefault="00C422F5" w:rsidP="00196CA5">
            <w:pPr>
              <w:spacing w:beforeLines="50" w:line="460" w:lineRule="exact"/>
              <w:rPr>
                <w:b/>
                <w:sz w:val="30"/>
                <w:szCs w:val="30"/>
              </w:rPr>
            </w:pPr>
          </w:p>
          <w:p w:rsidR="00C422F5" w:rsidRDefault="00C422F5" w:rsidP="00196CA5">
            <w:pPr>
              <w:spacing w:beforeLines="50" w:line="460" w:lineRule="exact"/>
              <w:rPr>
                <w:b/>
                <w:sz w:val="30"/>
                <w:szCs w:val="30"/>
              </w:rPr>
            </w:pPr>
          </w:p>
          <w:p w:rsidR="00C422F5" w:rsidRDefault="00C422F5" w:rsidP="00196CA5">
            <w:pPr>
              <w:spacing w:beforeLines="50" w:line="460" w:lineRule="exact"/>
              <w:rPr>
                <w:b/>
                <w:sz w:val="30"/>
                <w:szCs w:val="30"/>
              </w:rPr>
            </w:pPr>
          </w:p>
          <w:p w:rsidR="00C422F5" w:rsidRDefault="00C422F5" w:rsidP="00196CA5">
            <w:pPr>
              <w:spacing w:beforeLines="50" w:line="460" w:lineRule="exact"/>
              <w:rPr>
                <w:b/>
                <w:sz w:val="30"/>
                <w:szCs w:val="30"/>
              </w:rPr>
            </w:pPr>
          </w:p>
          <w:p w:rsidR="00C422F5" w:rsidRDefault="00C422F5" w:rsidP="00196CA5">
            <w:pPr>
              <w:spacing w:beforeLines="50" w:line="460" w:lineRule="exact"/>
              <w:rPr>
                <w:b/>
                <w:sz w:val="30"/>
                <w:szCs w:val="30"/>
              </w:rPr>
            </w:pPr>
          </w:p>
          <w:p w:rsidR="00C422F5" w:rsidRDefault="00C422F5" w:rsidP="00196CA5">
            <w:pPr>
              <w:spacing w:beforeLines="50" w:line="460" w:lineRule="exact"/>
              <w:rPr>
                <w:b/>
                <w:sz w:val="30"/>
                <w:szCs w:val="30"/>
              </w:rPr>
            </w:pPr>
          </w:p>
          <w:p w:rsidR="00C422F5" w:rsidRPr="007478D0" w:rsidRDefault="00C422F5" w:rsidP="00196CA5">
            <w:pPr>
              <w:spacing w:beforeLines="50" w:line="460" w:lineRule="exact"/>
              <w:ind w:firstLineChars="150" w:firstLine="360"/>
              <w:rPr>
                <w:rFonts w:ascii="仿宋_GB2312" w:eastAsia="仿宋_GB2312"/>
                <w:sz w:val="24"/>
              </w:rPr>
            </w:pPr>
            <w:r w:rsidRPr="007478D0">
              <w:rPr>
                <w:rFonts w:ascii="仿宋_GB2312" w:eastAsia="仿宋_GB2312" w:hint="eastAsia"/>
                <w:sz w:val="24"/>
              </w:rPr>
              <w:t>专家组成员签字：</w:t>
            </w:r>
          </w:p>
          <w:p w:rsidR="00C422F5" w:rsidRDefault="00C422F5" w:rsidP="00196CA5">
            <w:pPr>
              <w:spacing w:beforeLines="50" w:line="460" w:lineRule="exact"/>
              <w:rPr>
                <w:b/>
                <w:sz w:val="30"/>
                <w:szCs w:val="30"/>
              </w:rPr>
            </w:pPr>
            <w:r>
              <w:rPr>
                <w:rFonts w:hint="eastAsia"/>
                <w:b/>
                <w:sz w:val="30"/>
                <w:szCs w:val="30"/>
              </w:rPr>
              <w:t xml:space="preserve">  </w:t>
            </w:r>
          </w:p>
          <w:p w:rsidR="00C422F5" w:rsidRPr="007478D0" w:rsidRDefault="00C422F5" w:rsidP="00196CA5">
            <w:pPr>
              <w:spacing w:beforeLines="50" w:line="460" w:lineRule="exact"/>
              <w:rPr>
                <w:rFonts w:ascii="仿宋_GB2312" w:eastAsia="仿宋_GB2312"/>
                <w:sz w:val="28"/>
                <w:szCs w:val="28"/>
              </w:rPr>
            </w:pPr>
            <w:r>
              <w:rPr>
                <w:rFonts w:hint="eastAsia"/>
                <w:b/>
                <w:sz w:val="30"/>
                <w:szCs w:val="30"/>
              </w:rPr>
              <w:t xml:space="preserve">   </w:t>
            </w:r>
            <w:r w:rsidRPr="007478D0">
              <w:rPr>
                <w:rFonts w:ascii="仿宋_GB2312" w:eastAsia="仿宋_GB2312" w:hint="eastAsia"/>
                <w:sz w:val="28"/>
                <w:szCs w:val="28"/>
              </w:rPr>
              <w:t xml:space="preserve"> 学院（公章）</w:t>
            </w:r>
          </w:p>
          <w:p w:rsidR="00C422F5" w:rsidRPr="00C422F5" w:rsidRDefault="00C422F5" w:rsidP="00196CA5">
            <w:pPr>
              <w:spacing w:beforeLines="50" w:line="460" w:lineRule="exact"/>
              <w:rPr>
                <w:rFonts w:ascii="仿宋_GB2312" w:eastAsia="仿宋_GB2312"/>
                <w:sz w:val="30"/>
                <w:szCs w:val="30"/>
              </w:rPr>
            </w:pPr>
            <w:r>
              <w:rPr>
                <w:rFonts w:hint="eastAsia"/>
                <w:b/>
                <w:sz w:val="30"/>
                <w:szCs w:val="30"/>
              </w:rPr>
              <w:t xml:space="preserve">                                  </w:t>
            </w:r>
            <w:r w:rsidRPr="002757AF">
              <w:rPr>
                <w:rFonts w:ascii="仿宋_GB2312" w:eastAsia="仿宋_GB2312" w:hint="eastAsia"/>
                <w:sz w:val="30"/>
                <w:szCs w:val="30"/>
              </w:rPr>
              <w:t xml:space="preserve">  年   月   日   </w:t>
            </w:r>
          </w:p>
        </w:tc>
      </w:tr>
    </w:tbl>
    <w:p w:rsidR="00775C84" w:rsidRPr="00666910" w:rsidRDefault="00775C84" w:rsidP="00196CA5"/>
    <w:sectPr w:rsidR="00775C84" w:rsidRPr="00666910" w:rsidSect="009E4A4A">
      <w:pgSz w:w="11906" w:h="16838" w:code="9"/>
      <w:pgMar w:top="1418" w:right="1418" w:bottom="1418" w:left="141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402" w:rsidRDefault="005B5402" w:rsidP="009B708F">
      <w:r>
        <w:separator/>
      </w:r>
    </w:p>
  </w:endnote>
  <w:endnote w:type="continuationSeparator" w:id="1">
    <w:p w:rsidR="005B5402" w:rsidRDefault="005B5402" w:rsidP="009B70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402" w:rsidRDefault="005B5402" w:rsidP="009B708F">
      <w:r>
        <w:separator/>
      </w:r>
    </w:p>
  </w:footnote>
  <w:footnote w:type="continuationSeparator" w:id="1">
    <w:p w:rsidR="005B5402" w:rsidRDefault="005B5402" w:rsidP="009B70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B1452"/>
    <w:multiLevelType w:val="hybridMultilevel"/>
    <w:tmpl w:val="62F82FD0"/>
    <w:lvl w:ilvl="0" w:tplc="647091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708F"/>
    <w:rsid w:val="000E2F5E"/>
    <w:rsid w:val="000E6666"/>
    <w:rsid w:val="001840CD"/>
    <w:rsid w:val="00196CA5"/>
    <w:rsid w:val="001B2AC3"/>
    <w:rsid w:val="001E6E45"/>
    <w:rsid w:val="005B5402"/>
    <w:rsid w:val="00666910"/>
    <w:rsid w:val="006B5B01"/>
    <w:rsid w:val="00775C84"/>
    <w:rsid w:val="00801C5E"/>
    <w:rsid w:val="008A6D22"/>
    <w:rsid w:val="009B708F"/>
    <w:rsid w:val="00BA5DFE"/>
    <w:rsid w:val="00BD1344"/>
    <w:rsid w:val="00C234D1"/>
    <w:rsid w:val="00C422F5"/>
    <w:rsid w:val="00C65CE4"/>
    <w:rsid w:val="00D16CA0"/>
    <w:rsid w:val="00F305F3"/>
    <w:rsid w:val="00FF17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0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B70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B708F"/>
    <w:rPr>
      <w:sz w:val="18"/>
      <w:szCs w:val="18"/>
    </w:rPr>
  </w:style>
  <w:style w:type="paragraph" w:styleId="a4">
    <w:name w:val="footer"/>
    <w:basedOn w:val="a"/>
    <w:link w:val="Char0"/>
    <w:unhideWhenUsed/>
    <w:rsid w:val="009B708F"/>
    <w:pPr>
      <w:tabs>
        <w:tab w:val="center" w:pos="4153"/>
        <w:tab w:val="right" w:pos="8306"/>
      </w:tabs>
      <w:snapToGrid w:val="0"/>
      <w:jc w:val="left"/>
    </w:pPr>
    <w:rPr>
      <w:sz w:val="18"/>
      <w:szCs w:val="18"/>
    </w:rPr>
  </w:style>
  <w:style w:type="character" w:customStyle="1" w:styleId="Char0">
    <w:name w:val="页脚 Char"/>
    <w:basedOn w:val="a0"/>
    <w:link w:val="a4"/>
    <w:rsid w:val="009B708F"/>
    <w:rPr>
      <w:sz w:val="18"/>
      <w:szCs w:val="18"/>
    </w:rPr>
  </w:style>
  <w:style w:type="paragraph" w:styleId="a5">
    <w:name w:val="Plain Text"/>
    <w:basedOn w:val="a"/>
    <w:link w:val="Char1"/>
    <w:rsid w:val="009B708F"/>
    <w:pPr>
      <w:autoSpaceDE w:val="0"/>
      <w:autoSpaceDN w:val="0"/>
      <w:adjustRightInd w:val="0"/>
    </w:pPr>
    <w:rPr>
      <w:rFonts w:ascii="宋体"/>
      <w:kern w:val="0"/>
      <w:szCs w:val="20"/>
    </w:rPr>
  </w:style>
  <w:style w:type="character" w:customStyle="1" w:styleId="Char1">
    <w:name w:val="纯文本 Char"/>
    <w:basedOn w:val="a0"/>
    <w:link w:val="a5"/>
    <w:rsid w:val="009B708F"/>
    <w:rPr>
      <w:rFonts w:ascii="宋体" w:eastAsia="宋体" w:hAnsi="Times New Roman" w:cs="Times New Roman"/>
      <w:kern w:val="0"/>
      <w:szCs w:val="20"/>
    </w:rPr>
  </w:style>
  <w:style w:type="paragraph" w:styleId="HTML">
    <w:name w:val="HTML Preformatted"/>
    <w:basedOn w:val="a"/>
    <w:link w:val="HTMLChar"/>
    <w:rsid w:val="009B70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rsid w:val="009B708F"/>
    <w:rPr>
      <w:rFonts w:ascii="宋体" w:eastAsia="宋体" w:hAnsi="宋体" w:cs="宋体"/>
      <w:kern w:val="0"/>
      <w:sz w:val="24"/>
      <w:szCs w:val="24"/>
    </w:rPr>
  </w:style>
  <w:style w:type="paragraph" w:styleId="a6">
    <w:name w:val="Normal (Web)"/>
    <w:basedOn w:val="a"/>
    <w:rsid w:val="009B708F"/>
    <w:pPr>
      <w:widowControl/>
      <w:spacing w:before="100" w:beforeAutospacing="1" w:after="100" w:afterAutospacing="1"/>
      <w:jc w:val="left"/>
    </w:pPr>
    <w:rPr>
      <w:rFonts w:ascii="宋体" w:hAnsi="宋体"/>
      <w:kern w:val="0"/>
      <w:sz w:val="24"/>
    </w:rPr>
  </w:style>
  <w:style w:type="paragraph" w:styleId="a7">
    <w:name w:val="Balloon Text"/>
    <w:basedOn w:val="a"/>
    <w:link w:val="Char2"/>
    <w:semiHidden/>
    <w:rsid w:val="009B708F"/>
    <w:rPr>
      <w:sz w:val="18"/>
      <w:szCs w:val="18"/>
    </w:rPr>
  </w:style>
  <w:style w:type="character" w:customStyle="1" w:styleId="Char2">
    <w:name w:val="批注框文本 Char"/>
    <w:basedOn w:val="a0"/>
    <w:link w:val="a7"/>
    <w:semiHidden/>
    <w:rsid w:val="009B708F"/>
    <w:rPr>
      <w:rFonts w:ascii="Times New Roman" w:eastAsia="宋体" w:hAnsi="Times New Roman" w:cs="Times New Roman"/>
      <w:sz w:val="18"/>
      <w:szCs w:val="18"/>
    </w:rPr>
  </w:style>
  <w:style w:type="character" w:styleId="a8">
    <w:name w:val="Hyperlink"/>
    <w:basedOn w:val="a0"/>
    <w:rsid w:val="009B708F"/>
    <w:rPr>
      <w:color w:val="0000FF"/>
      <w:u w:val="single"/>
    </w:rPr>
  </w:style>
  <w:style w:type="paragraph" w:customStyle="1" w:styleId="Char3">
    <w:name w:val="Char"/>
    <w:basedOn w:val="a"/>
    <w:autoRedefine/>
    <w:rsid w:val="009B708F"/>
    <w:pPr>
      <w:widowControl/>
      <w:spacing w:after="160" w:line="240" w:lineRule="exact"/>
      <w:jc w:val="left"/>
    </w:pPr>
    <w:rPr>
      <w:rFonts w:ascii="Verdana" w:eastAsia="仿宋_GB2312" w:hAnsi="Verdana"/>
      <w:kern w:val="0"/>
      <w:sz w:val="24"/>
      <w:szCs w:val="20"/>
      <w:lang w:eastAsia="en-US"/>
    </w:rPr>
  </w:style>
  <w:style w:type="paragraph" w:customStyle="1" w:styleId="Char4">
    <w:name w:val="Char"/>
    <w:basedOn w:val="a"/>
    <w:autoRedefine/>
    <w:rsid w:val="009B708F"/>
    <w:pPr>
      <w:widowControl/>
      <w:spacing w:after="160" w:line="240" w:lineRule="exact"/>
      <w:jc w:val="left"/>
    </w:pPr>
    <w:rPr>
      <w:rFonts w:ascii="Verdana" w:eastAsia="仿宋_GB2312" w:hAnsi="Verdana"/>
      <w:kern w:val="0"/>
      <w:sz w:val="24"/>
      <w:szCs w:val="20"/>
      <w:lang w:eastAsia="en-US"/>
    </w:rPr>
  </w:style>
  <w:style w:type="table" w:styleId="a9">
    <w:name w:val="Table Grid"/>
    <w:basedOn w:val="a1"/>
    <w:rsid w:val="009B708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0">
    <w:name w:val="Char1"/>
    <w:basedOn w:val="a"/>
    <w:rsid w:val="009B708F"/>
    <w:pPr>
      <w:widowControl/>
      <w:spacing w:after="160" w:line="240" w:lineRule="exact"/>
      <w:jc w:val="left"/>
    </w:pPr>
    <w:rPr>
      <w:rFonts w:ascii="Verdana" w:hAnsi="Verdana"/>
      <w:kern w:val="0"/>
      <w:sz w:val="20"/>
      <w:szCs w:val="20"/>
      <w:lang w:eastAsia="en-US"/>
    </w:rPr>
  </w:style>
  <w:style w:type="paragraph" w:customStyle="1" w:styleId="aa">
    <w:name w:val="简单回函地址"/>
    <w:basedOn w:val="a"/>
    <w:rsid w:val="009B708F"/>
    <w:rPr>
      <w:szCs w:val="20"/>
    </w:rPr>
  </w:style>
  <w:style w:type="paragraph" w:customStyle="1" w:styleId="Char11">
    <w:name w:val="Char1"/>
    <w:basedOn w:val="a"/>
    <w:rsid w:val="00C422F5"/>
    <w:pPr>
      <w:widowControl/>
      <w:spacing w:after="160" w:line="240" w:lineRule="exact"/>
      <w:jc w:val="left"/>
    </w:pPr>
    <w:rPr>
      <w:rFonts w:ascii="Verdana" w:hAnsi="Verdana"/>
      <w:kern w:val="0"/>
      <w:sz w:val="20"/>
      <w:szCs w:val="20"/>
      <w:lang w:eastAsia="en-US"/>
    </w:rPr>
  </w:style>
</w:styles>
</file>

<file path=word/webSettings.xml><?xml version="1.0" encoding="utf-8"?>
<w:webSettings xmlns:r="http://schemas.openxmlformats.org/officeDocument/2006/relationships" xmlns:w="http://schemas.openxmlformats.org/wordprocessingml/2006/main">
  <w:divs>
    <w:div w:id="961419070">
      <w:bodyDiv w:val="1"/>
      <w:marLeft w:val="0"/>
      <w:marRight w:val="0"/>
      <w:marTop w:val="0"/>
      <w:marBottom w:val="0"/>
      <w:divBdr>
        <w:top w:val="none" w:sz="0" w:space="0" w:color="auto"/>
        <w:left w:val="none" w:sz="0" w:space="0" w:color="auto"/>
        <w:bottom w:val="none" w:sz="0" w:space="0" w:color="auto"/>
        <w:right w:val="none" w:sz="0" w:space="0" w:color="auto"/>
      </w:divBdr>
    </w:div>
    <w:div w:id="1771006654">
      <w:bodyDiv w:val="1"/>
      <w:marLeft w:val="0"/>
      <w:marRight w:val="0"/>
      <w:marTop w:val="0"/>
      <w:marBottom w:val="0"/>
      <w:divBdr>
        <w:top w:val="none" w:sz="0" w:space="0" w:color="auto"/>
        <w:left w:val="none" w:sz="0" w:space="0" w:color="auto"/>
        <w:bottom w:val="none" w:sz="0" w:space="0" w:color="auto"/>
        <w:right w:val="none" w:sz="0" w:space="0" w:color="auto"/>
      </w:divBdr>
    </w:div>
    <w:div w:id="208394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1F227-A19F-4365-B78C-F51700139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577</Words>
  <Characters>3289</Characters>
  <Application>Microsoft Office Word</Application>
  <DocSecurity>0</DocSecurity>
  <Lines>27</Lines>
  <Paragraphs>7</Paragraphs>
  <ScaleCrop>false</ScaleCrop>
  <Company>Hewlett-Packard Company</Company>
  <LinksUpToDate>false</LinksUpToDate>
  <CharactersWithSpaces>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ytryty</dc:creator>
  <cp:keywords/>
  <dc:description/>
  <cp:lastModifiedBy>微软用户</cp:lastModifiedBy>
  <cp:revision>14</cp:revision>
  <dcterms:created xsi:type="dcterms:W3CDTF">2017-04-01T01:38:00Z</dcterms:created>
  <dcterms:modified xsi:type="dcterms:W3CDTF">2017-04-14T02:21:00Z</dcterms:modified>
</cp:coreProperties>
</file>